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F559D2" w:rsidRPr="003D7554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b/>
        </w:rPr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VERESEGYHÁZ VÁROS</w:t>
      </w: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ÖNKORMÁNYZAT</w:t>
      </w:r>
      <w:r w:rsidR="003733EE">
        <w:rPr>
          <w:b/>
          <w:sz w:val="44"/>
          <w:szCs w:val="44"/>
        </w:rPr>
        <w:t>A</w:t>
      </w: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F559D2" w:rsidRPr="00B25C6C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F559D2" w:rsidRPr="00762D73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32"/>
          <w:szCs w:val="32"/>
        </w:rPr>
      </w:pPr>
      <w:r w:rsidRPr="00762D73">
        <w:rPr>
          <w:b/>
          <w:sz w:val="32"/>
          <w:szCs w:val="32"/>
        </w:rPr>
        <w:t>KIEGÉSZÍTŐ SZÖVEGES</w:t>
      </w:r>
    </w:p>
    <w:p w:rsidR="00F559D2" w:rsidRPr="00762D73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32"/>
          <w:szCs w:val="32"/>
        </w:rPr>
      </w:pPr>
      <w:r w:rsidRPr="00762D73">
        <w:rPr>
          <w:b/>
          <w:sz w:val="32"/>
          <w:szCs w:val="32"/>
        </w:rPr>
        <w:t>MAGYARÁZAT</w:t>
      </w:r>
    </w:p>
    <w:p w:rsidR="00F559D2" w:rsidRPr="00762D73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32"/>
          <w:szCs w:val="32"/>
        </w:rPr>
      </w:pPr>
      <w:r w:rsidRPr="00762D73">
        <w:rPr>
          <w:b/>
          <w:sz w:val="32"/>
          <w:szCs w:val="32"/>
        </w:rPr>
        <w:t>201</w:t>
      </w:r>
      <w:r>
        <w:rPr>
          <w:b/>
          <w:sz w:val="32"/>
          <w:szCs w:val="32"/>
        </w:rPr>
        <w:t>2</w:t>
      </w:r>
      <w:r w:rsidRPr="00762D73">
        <w:rPr>
          <w:b/>
          <w:sz w:val="32"/>
          <w:szCs w:val="32"/>
        </w:rPr>
        <w:t>. I FÉLÉVI BESZÁMOLÓHOZ</w:t>
      </w:r>
    </w:p>
    <w:p w:rsidR="00F559D2" w:rsidRPr="00762D73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sz w:val="32"/>
          <w:szCs w:val="32"/>
        </w:rPr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F559D2" w:rsidRDefault="00F559D2" w:rsidP="00F559D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1B04D0" w:rsidRPr="00D50116" w:rsidRDefault="00D50116" w:rsidP="00D50116">
      <w:pPr>
        <w:spacing w:after="0"/>
      </w:pPr>
      <w:r w:rsidRPr="00D50116">
        <w:lastRenderedPageBreak/>
        <w:t>Veresegyház Város</w:t>
      </w:r>
    </w:p>
    <w:p w:rsidR="00D50116" w:rsidRDefault="00514EC6" w:rsidP="00D50116">
      <w:pPr>
        <w:spacing w:after="0"/>
      </w:pPr>
      <w:r>
        <w:t>Önkormányzata</w:t>
      </w:r>
    </w:p>
    <w:p w:rsidR="00D50116" w:rsidRDefault="00D50116" w:rsidP="00D50116">
      <w:pPr>
        <w:spacing w:after="0"/>
      </w:pPr>
    </w:p>
    <w:p w:rsidR="00D50116" w:rsidRDefault="00D50116" w:rsidP="00D50116">
      <w:pPr>
        <w:spacing w:after="0"/>
      </w:pPr>
    </w:p>
    <w:p w:rsidR="00D50116" w:rsidRDefault="00D50116" w:rsidP="00D50116">
      <w:pPr>
        <w:spacing w:after="0"/>
      </w:pPr>
    </w:p>
    <w:p w:rsidR="00D50116" w:rsidRPr="00D50116" w:rsidRDefault="00D50116" w:rsidP="00514EC6">
      <w:pPr>
        <w:spacing w:after="0"/>
        <w:ind w:left="1416" w:firstLine="708"/>
        <w:rPr>
          <w:b/>
        </w:rPr>
      </w:pPr>
      <w:r w:rsidRPr="00D50116">
        <w:rPr>
          <w:b/>
        </w:rPr>
        <w:t>A</w:t>
      </w:r>
      <w:r w:rsidR="00514EC6">
        <w:rPr>
          <w:b/>
        </w:rPr>
        <w:t>z Önkormányzat</w:t>
      </w:r>
      <w:r w:rsidRPr="00D50116">
        <w:rPr>
          <w:b/>
        </w:rPr>
        <w:t xml:space="preserve"> 2012. I. félévi költségvetési beszámoló</w:t>
      </w:r>
    </w:p>
    <w:p w:rsidR="00D50116" w:rsidRPr="00D50116" w:rsidRDefault="00D50116" w:rsidP="00D50116">
      <w:pPr>
        <w:spacing w:after="0"/>
        <w:ind w:left="2832" w:firstLine="708"/>
        <w:rPr>
          <w:b/>
        </w:rPr>
      </w:pPr>
      <w:proofErr w:type="gramStart"/>
      <w:r w:rsidRPr="00D50116">
        <w:rPr>
          <w:b/>
        </w:rPr>
        <w:t>szöveges</w:t>
      </w:r>
      <w:proofErr w:type="gramEnd"/>
      <w:r w:rsidRPr="00D50116">
        <w:rPr>
          <w:b/>
        </w:rPr>
        <w:t xml:space="preserve"> kiegészítése</w:t>
      </w:r>
    </w:p>
    <w:p w:rsidR="00D50116" w:rsidRDefault="00D50116" w:rsidP="00D50116">
      <w:pPr>
        <w:spacing w:after="0"/>
        <w:ind w:left="2832" w:firstLine="708"/>
      </w:pPr>
    </w:p>
    <w:p w:rsidR="00D50116" w:rsidRDefault="00D50116" w:rsidP="00D50116">
      <w:pPr>
        <w:spacing w:after="0"/>
        <w:ind w:left="2832" w:firstLine="708"/>
      </w:pPr>
    </w:p>
    <w:p w:rsidR="00D50116" w:rsidRPr="000578CB" w:rsidRDefault="00D50116" w:rsidP="00D50116">
      <w:pPr>
        <w:spacing w:after="0"/>
        <w:ind w:left="2832" w:hanging="2832"/>
        <w:rPr>
          <w:b/>
          <w:u w:val="single"/>
        </w:rPr>
      </w:pPr>
      <w:r w:rsidRPr="000578CB">
        <w:rPr>
          <w:b/>
          <w:u w:val="single"/>
        </w:rPr>
        <w:t>BEVÉTELEK</w:t>
      </w:r>
    </w:p>
    <w:p w:rsidR="00D50116" w:rsidRDefault="00D50116" w:rsidP="00D50116">
      <w:pPr>
        <w:spacing w:after="0"/>
        <w:ind w:left="2832" w:hanging="2832"/>
      </w:pPr>
    </w:p>
    <w:p w:rsidR="00525285" w:rsidRDefault="004D0D2A" w:rsidP="00FD5BC6">
      <w:pPr>
        <w:spacing w:after="0"/>
      </w:pPr>
      <w:r>
        <w:t xml:space="preserve">A </w:t>
      </w:r>
      <w:r>
        <w:rPr>
          <w:b/>
        </w:rPr>
        <w:t xml:space="preserve">működési bevételek </w:t>
      </w:r>
      <w:r>
        <w:t xml:space="preserve">összege </w:t>
      </w:r>
      <w:r>
        <w:rPr>
          <w:b/>
        </w:rPr>
        <w:t>95.272 e Ft</w:t>
      </w:r>
      <w:r>
        <w:t xml:space="preserve"> </w:t>
      </w:r>
      <w:r w:rsidR="00214A28">
        <w:t xml:space="preserve">volt az </w:t>
      </w:r>
      <w:r>
        <w:t>I. félév</w:t>
      </w:r>
      <w:r w:rsidR="001E4524">
        <w:t>é</w:t>
      </w:r>
      <w:r>
        <w:t xml:space="preserve">ben. Ez igazgatási szolgáltatási díjakból, bérleti és földhasználati díjakból, továbbszámlázott szolgáltatások bevételeiből, kapott kamatból, valamint az értékesítéshez kapcsolódó egyenes és a beruházásokhoz kapcsolódó fordított áfa bevételekből áll. A teljesítés a módosított előirányzathoz viszonyítva 22%-os. </w:t>
      </w:r>
      <w:r w:rsidR="00F559D2">
        <w:t xml:space="preserve"> </w:t>
      </w:r>
      <w:r w:rsidR="001E4524">
        <w:t xml:space="preserve">A </w:t>
      </w:r>
      <w:r w:rsidR="005B7889">
        <w:t>bevétel</w:t>
      </w:r>
      <w:r w:rsidR="00DE5B10">
        <w:t xml:space="preserve">kiesést </w:t>
      </w:r>
      <w:r w:rsidR="005B7889">
        <w:t>a tárgyi eszközök értékesítésének áfa bevétel</w:t>
      </w:r>
      <w:r w:rsidR="00DE5B10">
        <w:t>e</w:t>
      </w:r>
      <w:r w:rsidR="005B7889">
        <w:t xml:space="preserve"> és a beruházásokhoz kapcsolódó fordított áfa bevétel</w:t>
      </w:r>
      <w:r w:rsidR="00DE5B10">
        <w:t>e okozta.</w:t>
      </w:r>
    </w:p>
    <w:p w:rsidR="00525285" w:rsidRDefault="00525285" w:rsidP="00FD5BC6">
      <w:pPr>
        <w:spacing w:after="0"/>
      </w:pPr>
    </w:p>
    <w:p w:rsidR="00440F1F" w:rsidRDefault="009F0566" w:rsidP="00FD5BC6">
      <w:pPr>
        <w:spacing w:after="0"/>
      </w:pPr>
      <w:r>
        <w:t xml:space="preserve">Az </w:t>
      </w:r>
      <w:r>
        <w:rPr>
          <w:b/>
        </w:rPr>
        <w:t xml:space="preserve">Önkormányzat sajátos működési bevétele 1.480.804 e Ft </w:t>
      </w:r>
      <w:r w:rsidRPr="009F0566">
        <w:t>volt</w:t>
      </w:r>
      <w:r>
        <w:t xml:space="preserve"> az első félévben,</w:t>
      </w:r>
      <w:r w:rsidR="00440F1F">
        <w:t xml:space="preserve"> ami a következő tételekből áll: </w:t>
      </w:r>
    </w:p>
    <w:p w:rsidR="00440F1F" w:rsidRDefault="00440F1F" w:rsidP="00440F1F">
      <w:pPr>
        <w:pStyle w:val="Listaszerbekezds"/>
        <w:numPr>
          <w:ilvl w:val="0"/>
          <w:numId w:val="1"/>
        </w:numPr>
        <w:spacing w:after="0"/>
      </w:pPr>
      <w:r>
        <w:t>a</w:t>
      </w:r>
      <w:r w:rsidR="000410FD">
        <w:t xml:space="preserve"> </w:t>
      </w:r>
      <w:r w:rsidR="000410FD" w:rsidRPr="00440F1F">
        <w:rPr>
          <w:b/>
          <w:i/>
        </w:rPr>
        <w:t>helyi adók</w:t>
      </w:r>
      <w:r w:rsidR="000410FD" w:rsidRPr="00440F1F">
        <w:rPr>
          <w:b/>
        </w:rPr>
        <w:t xml:space="preserve"> </w:t>
      </w:r>
      <w:r w:rsidR="000410FD">
        <w:t xml:space="preserve">bevétele </w:t>
      </w:r>
      <w:r w:rsidR="000410FD" w:rsidRPr="003827C4">
        <w:rPr>
          <w:b/>
          <w:i/>
        </w:rPr>
        <w:t>1.440</w:t>
      </w:r>
      <w:r w:rsidR="009F0566" w:rsidRPr="003827C4">
        <w:rPr>
          <w:b/>
          <w:i/>
        </w:rPr>
        <w:t>.463 e Ft</w:t>
      </w:r>
      <w:r w:rsidR="00DE5B10">
        <w:rPr>
          <w:b/>
          <w:i/>
        </w:rPr>
        <w:t xml:space="preserve">. </w:t>
      </w:r>
      <w:r w:rsidR="00DE5B10" w:rsidRPr="00DE5B10">
        <w:t>É</w:t>
      </w:r>
      <w:r w:rsidR="00F559D2" w:rsidRPr="00DE5B10">
        <w:t>p</w:t>
      </w:r>
      <w:r w:rsidR="00F559D2" w:rsidRPr="009F0566">
        <w:t>ítményadóból</w:t>
      </w:r>
      <w:r w:rsidR="00F559D2">
        <w:t xml:space="preserve"> 70.039 e Ft, telekadóból 65.968 e Ft, kommunális adóból 100.932 e Ft, idegenforgalmi adóból </w:t>
      </w:r>
      <w:r w:rsidR="00103321">
        <w:t xml:space="preserve">502 e Ft, iparűzési adóból 1.203.022 e Ft folyt be. A </w:t>
      </w:r>
      <w:r>
        <w:t>teljesítés</w:t>
      </w:r>
      <w:r w:rsidR="00103321">
        <w:t xml:space="preserve"> az előirányzathoz képest a helyi adóbevételeknél 47%-os.</w:t>
      </w:r>
      <w:r>
        <w:t xml:space="preserve"> </w:t>
      </w:r>
    </w:p>
    <w:p w:rsidR="00901A2D" w:rsidRDefault="00440F1F" w:rsidP="00FD5BC6">
      <w:pPr>
        <w:pStyle w:val="Listaszerbekezds"/>
        <w:numPr>
          <w:ilvl w:val="0"/>
          <w:numId w:val="1"/>
        </w:numPr>
        <w:spacing w:after="0"/>
      </w:pPr>
      <w:r>
        <w:t>a</w:t>
      </w:r>
      <w:r w:rsidR="00103321">
        <w:t xml:space="preserve">z </w:t>
      </w:r>
      <w:r w:rsidR="00103321" w:rsidRPr="00440F1F">
        <w:rPr>
          <w:b/>
          <w:i/>
        </w:rPr>
        <w:t>átengedett adók</w:t>
      </w:r>
      <w:r w:rsidR="00103321" w:rsidRPr="00440F1F">
        <w:rPr>
          <w:b/>
        </w:rPr>
        <w:t xml:space="preserve"> </w:t>
      </w:r>
      <w:r w:rsidR="00103321" w:rsidRPr="00103321">
        <w:t>bevétele</w:t>
      </w:r>
      <w:r w:rsidR="00103321">
        <w:t xml:space="preserve"> </w:t>
      </w:r>
      <w:r w:rsidR="00103321" w:rsidRPr="003827C4">
        <w:rPr>
          <w:b/>
          <w:i/>
        </w:rPr>
        <w:t>5.69</w:t>
      </w:r>
      <w:r w:rsidR="003A285F" w:rsidRPr="003827C4">
        <w:rPr>
          <w:b/>
          <w:i/>
        </w:rPr>
        <w:t>3</w:t>
      </w:r>
      <w:r w:rsidR="00103321" w:rsidRPr="003827C4">
        <w:rPr>
          <w:b/>
          <w:i/>
        </w:rPr>
        <w:t xml:space="preserve"> e Ft.</w:t>
      </w:r>
      <w:r w:rsidR="00103321" w:rsidRPr="00440F1F">
        <w:rPr>
          <w:b/>
        </w:rPr>
        <w:t xml:space="preserve"> </w:t>
      </w:r>
      <w:r w:rsidR="00103321" w:rsidRPr="00103321">
        <w:t>Ebből a</w:t>
      </w:r>
      <w:r w:rsidR="00103321" w:rsidRPr="00440F1F">
        <w:rPr>
          <w:b/>
        </w:rPr>
        <w:t xml:space="preserve"> </w:t>
      </w:r>
      <w:r w:rsidR="00103321">
        <w:t>gépjárműadó 83.67</w:t>
      </w:r>
      <w:r w:rsidR="00745F65">
        <w:t>1</w:t>
      </w:r>
      <w:r w:rsidR="00103321">
        <w:t xml:space="preserve"> e Ft, ami 40%-os tejesítésnek felel meg. Az átengedett szja bevétel -77.978 e Ft, ami az szja helyben maradó része és </w:t>
      </w:r>
      <w:r w:rsidR="00214A28">
        <w:t xml:space="preserve">a </w:t>
      </w:r>
      <w:r w:rsidR="00901A2D">
        <w:t>jövedelem különbség mérséklésének egyenlegéből adódik.</w:t>
      </w:r>
    </w:p>
    <w:p w:rsidR="00901A2D" w:rsidRDefault="00440F1F" w:rsidP="00440F1F">
      <w:pPr>
        <w:pStyle w:val="Listaszerbekezds"/>
        <w:numPr>
          <w:ilvl w:val="0"/>
          <w:numId w:val="1"/>
        </w:numPr>
        <w:spacing w:after="0"/>
      </w:pPr>
      <w:r>
        <w:t>a</w:t>
      </w:r>
      <w:r w:rsidR="00901A2D">
        <w:t xml:space="preserve"> </w:t>
      </w:r>
      <w:r w:rsidR="00901A2D" w:rsidRPr="00440F1F">
        <w:rPr>
          <w:b/>
          <w:i/>
        </w:rPr>
        <w:t>talajterhelési díj</w:t>
      </w:r>
      <w:r w:rsidR="00901A2D" w:rsidRPr="00DF55D8">
        <w:t xml:space="preserve"> összege </w:t>
      </w:r>
      <w:r w:rsidR="00901A2D" w:rsidRPr="003827C4">
        <w:rPr>
          <w:b/>
          <w:i/>
        </w:rPr>
        <w:t>7.450 e Ft</w:t>
      </w:r>
      <w:r w:rsidR="00901A2D" w:rsidRPr="00440F1F">
        <w:rPr>
          <w:b/>
        </w:rPr>
        <w:t>,</w:t>
      </w:r>
      <w:r w:rsidR="00901A2D" w:rsidRPr="00901A2D">
        <w:t xml:space="preserve"> a</w:t>
      </w:r>
      <w:r w:rsidR="00901A2D" w:rsidRPr="00440F1F">
        <w:rPr>
          <w:b/>
        </w:rPr>
        <w:t xml:space="preserve"> </w:t>
      </w:r>
      <w:r w:rsidR="008C29F6" w:rsidRPr="00440F1F">
        <w:rPr>
          <w:b/>
          <w:i/>
        </w:rPr>
        <w:t>közterület használatáért fizetett díjakból</w:t>
      </w:r>
      <w:r w:rsidR="00901A2D" w:rsidRPr="00440F1F">
        <w:rPr>
          <w:b/>
          <w:i/>
        </w:rPr>
        <w:t xml:space="preserve"> </w:t>
      </w:r>
      <w:r w:rsidR="00901A2D" w:rsidRPr="003827C4">
        <w:rPr>
          <w:b/>
          <w:i/>
        </w:rPr>
        <w:t>20.692 e Ft</w:t>
      </w:r>
      <w:r w:rsidR="008C29F6">
        <w:t xml:space="preserve">, a helyi adókhoz kapcsolódó </w:t>
      </w:r>
      <w:r w:rsidRPr="00440F1F">
        <w:rPr>
          <w:b/>
          <w:i/>
        </w:rPr>
        <w:t xml:space="preserve">bírság és </w:t>
      </w:r>
      <w:r w:rsidR="008C29F6" w:rsidRPr="00440F1F">
        <w:rPr>
          <w:b/>
          <w:i/>
        </w:rPr>
        <w:t>pótlékból</w:t>
      </w:r>
      <w:r w:rsidR="008C29F6">
        <w:t xml:space="preserve"> </w:t>
      </w:r>
      <w:r w:rsidRPr="003827C4">
        <w:rPr>
          <w:b/>
          <w:i/>
        </w:rPr>
        <w:t>6.50</w:t>
      </w:r>
      <w:r w:rsidR="00745F65" w:rsidRPr="003827C4">
        <w:rPr>
          <w:b/>
          <w:i/>
        </w:rPr>
        <w:t>6</w:t>
      </w:r>
      <w:r w:rsidRPr="003827C4">
        <w:rPr>
          <w:b/>
          <w:i/>
        </w:rPr>
        <w:t xml:space="preserve"> e Ft</w:t>
      </w:r>
      <w:r>
        <w:t xml:space="preserve"> </w:t>
      </w:r>
      <w:r w:rsidR="008C29F6">
        <w:t>bevétel keletkezett.</w:t>
      </w:r>
    </w:p>
    <w:p w:rsidR="00DF55D8" w:rsidRDefault="00DF55D8" w:rsidP="00FD5BC6">
      <w:pPr>
        <w:spacing w:after="0"/>
      </w:pPr>
    </w:p>
    <w:p w:rsidR="00170DFD" w:rsidRDefault="00555C60" w:rsidP="00FD5BC6">
      <w:pPr>
        <w:spacing w:after="0"/>
      </w:pPr>
      <w:r>
        <w:t xml:space="preserve">A </w:t>
      </w:r>
      <w:r>
        <w:rPr>
          <w:b/>
        </w:rPr>
        <w:t xml:space="preserve">központi </w:t>
      </w:r>
      <w:r w:rsidR="003470D2">
        <w:rPr>
          <w:b/>
        </w:rPr>
        <w:t xml:space="preserve">költségvetéstől kapott </w:t>
      </w:r>
      <w:r>
        <w:rPr>
          <w:b/>
        </w:rPr>
        <w:t xml:space="preserve">támogatás 405.947 e Ft </w:t>
      </w:r>
      <w:r>
        <w:t>volt 2012. I. félévében, ami 54%-os teljesítés</w:t>
      </w:r>
      <w:r w:rsidR="00DE5B10">
        <w:t xml:space="preserve">nek felel meg </w:t>
      </w:r>
      <w:r>
        <w:t>a módosíto</w:t>
      </w:r>
      <w:r w:rsidR="003470D2">
        <w:t>tt előirányzathoz viszonyítva. N</w:t>
      </w:r>
      <w:r>
        <w:t xml:space="preserve">ormatív állami </w:t>
      </w:r>
      <w:proofErr w:type="gramStart"/>
      <w:r>
        <w:t>hozzájárulás</w:t>
      </w:r>
      <w:r w:rsidR="003470D2">
        <w:t>t</w:t>
      </w:r>
      <w:r w:rsidR="003733EE">
        <w:t xml:space="preserve">         </w:t>
      </w:r>
      <w:r>
        <w:t xml:space="preserve"> 332.</w:t>
      </w:r>
      <w:proofErr w:type="gramEnd"/>
      <w:r>
        <w:t xml:space="preserve">207 e Ft, </w:t>
      </w:r>
      <w:r w:rsidR="00170DFD">
        <w:t xml:space="preserve">kötött felhasználású </w:t>
      </w:r>
      <w:r>
        <w:t>központi támogatást 38.330 e Ft</w:t>
      </w:r>
      <w:r w:rsidR="00170DFD">
        <w:t xml:space="preserve"> összegben, egyéb kiegészítő támogatást 28.856 e Ft összegben kaptunk.</w:t>
      </w:r>
      <w:r w:rsidR="001E4524">
        <w:t xml:space="preserve"> Előző évi költségvetés felülvizsgálata után további 6.554 e Ft támogatásban részesültünk.</w:t>
      </w:r>
    </w:p>
    <w:p w:rsidR="00170DFD" w:rsidRDefault="00170DFD" w:rsidP="00FD5BC6">
      <w:pPr>
        <w:spacing w:after="0"/>
      </w:pPr>
    </w:p>
    <w:p w:rsidR="00EA6C3D" w:rsidRDefault="00170DFD" w:rsidP="00FD5BC6">
      <w:pPr>
        <w:spacing w:after="0"/>
      </w:pPr>
      <w:r>
        <w:rPr>
          <w:b/>
        </w:rPr>
        <w:t xml:space="preserve">Támogatás értékű bevételek </w:t>
      </w:r>
      <w:r>
        <w:t xml:space="preserve">összege </w:t>
      </w:r>
      <w:r w:rsidRPr="00170DFD">
        <w:rPr>
          <w:b/>
        </w:rPr>
        <w:t>35.589</w:t>
      </w:r>
      <w:r w:rsidR="00555C60">
        <w:t xml:space="preserve"> </w:t>
      </w:r>
      <w:r>
        <w:rPr>
          <w:b/>
        </w:rPr>
        <w:t>e Ft</w:t>
      </w:r>
      <w:r w:rsidR="00E628F6">
        <w:rPr>
          <w:b/>
        </w:rPr>
        <w:t xml:space="preserve">, </w:t>
      </w:r>
      <w:r w:rsidR="00E628F6" w:rsidRPr="00E628F6">
        <w:t>ami</w:t>
      </w:r>
      <w:r w:rsidR="00E628F6">
        <w:t xml:space="preserve"> 59%-os teljesítést jelent a módosított előirányzathoz </w:t>
      </w:r>
      <w:r w:rsidR="00DE5B10">
        <w:t>viszonyítva</w:t>
      </w:r>
      <w:r w:rsidR="00E628F6">
        <w:t>. Ez</w:t>
      </w:r>
      <w:r w:rsidR="00C92F35" w:rsidRPr="00C92F35">
        <w:t xml:space="preserve"> </w:t>
      </w:r>
      <w:r w:rsidR="00C92F35">
        <w:t>magába foglalja a központi költségvetési szervtől utalt 6.971 e Ft</w:t>
      </w:r>
      <w:r w:rsidR="00EA6C3D">
        <w:t xml:space="preserve"> összegű</w:t>
      </w:r>
      <w:r w:rsidR="00C92F35">
        <w:t xml:space="preserve"> </w:t>
      </w:r>
      <w:r w:rsidR="00E628F6">
        <w:t>gyermekvédelmi</w:t>
      </w:r>
      <w:r w:rsidR="0045254D">
        <w:t xml:space="preserve"> </w:t>
      </w:r>
      <w:r w:rsidR="00145E2A">
        <w:t xml:space="preserve">és gyermektartási díj megelőlegezési </w:t>
      </w:r>
      <w:r w:rsidR="00EA6C3D">
        <w:t xml:space="preserve">támogatást, </w:t>
      </w:r>
      <w:r w:rsidR="0045254D">
        <w:t xml:space="preserve">a kábítószer megelőzés programra kapott 1.500 e Ft támogatást, az OEP-től kapott 15.224 e Ft egészségügyi finanszírozást, </w:t>
      </w:r>
      <w:r w:rsidR="00145E2A">
        <w:t>a Munkahelyi Életmód pályázatra kapott 5.592 e Ft támogatást</w:t>
      </w:r>
      <w:r w:rsidR="003A44B7">
        <w:t>,</w:t>
      </w:r>
      <w:r w:rsidR="00145E2A">
        <w:t xml:space="preserve"> </w:t>
      </w:r>
      <w:r w:rsidR="00EA6C3D">
        <w:t>valamint a zeneiskola kihelyezett tagozataitól származó 983 e Ft támogatás összegét.</w:t>
      </w:r>
      <w:r w:rsidR="00552F21">
        <w:t xml:space="preserve"> </w:t>
      </w:r>
      <w:r w:rsidR="00402656">
        <w:t xml:space="preserve">Itt került elszámolásra </w:t>
      </w:r>
      <w:r w:rsidR="00552F21">
        <w:t xml:space="preserve">az </w:t>
      </w:r>
      <w:r w:rsidR="00552F21" w:rsidRPr="00552F21">
        <w:rPr>
          <w:b/>
        </w:rPr>
        <w:t>e</w:t>
      </w:r>
      <w:r w:rsidR="00EA6C3D">
        <w:rPr>
          <w:b/>
        </w:rPr>
        <w:t xml:space="preserve">lőző évi működési </w:t>
      </w:r>
      <w:r w:rsidR="00552F21">
        <w:rPr>
          <w:b/>
        </w:rPr>
        <w:t xml:space="preserve">célú </w:t>
      </w:r>
      <w:r w:rsidR="00EA6C3D">
        <w:rPr>
          <w:b/>
        </w:rPr>
        <w:t>pénzmaradvány átvétel</w:t>
      </w:r>
      <w:r w:rsidR="00402656">
        <w:rPr>
          <w:b/>
        </w:rPr>
        <w:t>e</w:t>
      </w:r>
      <w:r w:rsidR="00EA6C3D">
        <w:rPr>
          <w:b/>
        </w:rPr>
        <w:t xml:space="preserve"> </w:t>
      </w:r>
      <w:r w:rsidR="00EA6C3D">
        <w:t>a Kistérségi Társulástól 5.319 e Ft</w:t>
      </w:r>
      <w:r w:rsidR="00552F21">
        <w:t xml:space="preserve"> összegben</w:t>
      </w:r>
      <w:r w:rsidR="00EA6C3D">
        <w:t>.</w:t>
      </w:r>
    </w:p>
    <w:p w:rsidR="00145E2A" w:rsidRDefault="00145E2A" w:rsidP="00FD5BC6">
      <w:pPr>
        <w:spacing w:after="0"/>
      </w:pPr>
    </w:p>
    <w:p w:rsidR="00145E2A" w:rsidRDefault="00145E2A" w:rsidP="00FD5BC6">
      <w:pPr>
        <w:spacing w:after="0"/>
      </w:pPr>
      <w:r>
        <w:rPr>
          <w:b/>
        </w:rPr>
        <w:t xml:space="preserve">Államháztartáson kívülről átvett pénzeszközök </w:t>
      </w:r>
      <w:r>
        <w:t xml:space="preserve">összege 536 e Ft </w:t>
      </w:r>
      <w:r w:rsidR="00402656">
        <w:t xml:space="preserve">volt az </w:t>
      </w:r>
      <w:r>
        <w:t xml:space="preserve">I. félévben, amely a régi </w:t>
      </w:r>
      <w:proofErr w:type="gramStart"/>
      <w:r>
        <w:t>csatorna tartozásokra</w:t>
      </w:r>
      <w:proofErr w:type="gramEnd"/>
      <w:r>
        <w:t xml:space="preserve"> befizetett 319 e Ft és a medveotthonban </w:t>
      </w:r>
      <w:r w:rsidR="00402656">
        <w:t>gyűjtött</w:t>
      </w:r>
      <w:r>
        <w:t xml:space="preserve"> 217 e Ft perselypénzből adódik.</w:t>
      </w:r>
    </w:p>
    <w:p w:rsidR="00402656" w:rsidRDefault="00402656" w:rsidP="00FD5BC6">
      <w:pPr>
        <w:spacing w:after="0"/>
      </w:pPr>
    </w:p>
    <w:p w:rsidR="00402656" w:rsidRDefault="00402656" w:rsidP="00FD5BC6">
      <w:pPr>
        <w:spacing w:after="0"/>
      </w:pPr>
      <w:r>
        <w:t xml:space="preserve">A fentebb felsorolt </w:t>
      </w:r>
      <w:r w:rsidRPr="003A44B7">
        <w:rPr>
          <w:b/>
          <w:u w:val="single"/>
        </w:rPr>
        <w:t>működési</w:t>
      </w:r>
      <w:r w:rsidR="003A44B7">
        <w:rPr>
          <w:b/>
          <w:u w:val="single"/>
        </w:rPr>
        <w:t xml:space="preserve"> költségvetési </w:t>
      </w:r>
      <w:r w:rsidRPr="003A44B7">
        <w:rPr>
          <w:b/>
          <w:u w:val="single"/>
        </w:rPr>
        <w:t>bevételekből</w:t>
      </w:r>
      <w:r>
        <w:t xml:space="preserve"> az Önkormányzatnak </w:t>
      </w:r>
      <w:r w:rsidRPr="00402656">
        <w:rPr>
          <w:b/>
        </w:rPr>
        <w:t>2.018.148 e Ft</w:t>
      </w:r>
      <w:r>
        <w:t xml:space="preserve"> bevétele keletkezett, ami 45%-os teljesítésnek felel meg a módosított előirányzathoz </w:t>
      </w:r>
      <w:r w:rsidR="003A44B7">
        <w:t>viszonyítva</w:t>
      </w:r>
      <w:r>
        <w:t>.</w:t>
      </w:r>
    </w:p>
    <w:p w:rsidR="00E628F6" w:rsidRDefault="00E628F6" w:rsidP="00FD5BC6">
      <w:pPr>
        <w:spacing w:after="0"/>
      </w:pPr>
    </w:p>
    <w:p w:rsidR="008F2F30" w:rsidRDefault="00E628F6" w:rsidP="00FD5BC6">
      <w:pPr>
        <w:spacing w:after="0"/>
      </w:pPr>
      <w:r>
        <w:t>A</w:t>
      </w:r>
      <w:r w:rsidRPr="00E628F6">
        <w:rPr>
          <w:b/>
        </w:rPr>
        <w:t xml:space="preserve"> felhalmozási</w:t>
      </w:r>
      <w:r>
        <w:t xml:space="preserve"> </w:t>
      </w:r>
      <w:r w:rsidRPr="00E628F6">
        <w:rPr>
          <w:b/>
        </w:rPr>
        <w:t xml:space="preserve">bevételek </w:t>
      </w:r>
      <w:r w:rsidRPr="00E628F6">
        <w:t>összege</w:t>
      </w:r>
      <w:r>
        <w:t xml:space="preserve"> </w:t>
      </w:r>
      <w:r>
        <w:rPr>
          <w:b/>
        </w:rPr>
        <w:t xml:space="preserve">132.656 e Ft, </w:t>
      </w:r>
      <w:r w:rsidRPr="00E628F6">
        <w:t xml:space="preserve">ez </w:t>
      </w:r>
      <w:r>
        <w:t>13%-os teljesítést jelent a módosított előirányzathoz viszonyítva.</w:t>
      </w:r>
      <w:r w:rsidR="008F2F30">
        <w:t xml:space="preserve"> Ebből a </w:t>
      </w:r>
      <w:proofErr w:type="spellStart"/>
      <w:r w:rsidR="008F2F30">
        <w:t>DMRV-től</w:t>
      </w:r>
      <w:proofErr w:type="spellEnd"/>
      <w:r w:rsidR="008F2F30">
        <w:t xml:space="preserve"> kapott bérleti díj 27.360 e Ft, </w:t>
      </w:r>
      <w:r w:rsidR="00384B1D">
        <w:t xml:space="preserve">szennyvíztisztító telep vas hulladék értékesítéséből származó bevétel 2.926 e Ft, önkormányzati helyiség értékesítése 157 e Ft, </w:t>
      </w:r>
      <w:r w:rsidR="008F2F30">
        <w:t>lakótelek értékesítéséből származó bevétel</w:t>
      </w:r>
      <w:r w:rsidR="00384B1D">
        <w:t xml:space="preserve"> 70.181 e Ft, egyéb telek értékesítéséből származó bevétel 8.515 e Ft, </w:t>
      </w:r>
      <w:r w:rsidR="0075420A">
        <w:t xml:space="preserve">a </w:t>
      </w:r>
      <w:r w:rsidR="0075420A">
        <w:lastRenderedPageBreak/>
        <w:t xml:space="preserve">Takarékszövetkezettől </w:t>
      </w:r>
      <w:r w:rsidR="008F2F30">
        <w:t>kapott osztalékbevétel 24 e Ft</w:t>
      </w:r>
      <w:r w:rsidR="003A44B7">
        <w:t>,</w:t>
      </w:r>
      <w:r w:rsidR="00384B1D">
        <w:t xml:space="preserve"> </w:t>
      </w:r>
      <w:r w:rsidR="00384B1D" w:rsidRPr="00290974">
        <w:t xml:space="preserve">CBA telek </w:t>
      </w:r>
      <w:r w:rsidR="00290974" w:rsidRPr="00290974">
        <w:t xml:space="preserve">visszafizetésének </w:t>
      </w:r>
      <w:r w:rsidR="00F25868" w:rsidRPr="00290974">
        <w:t xml:space="preserve">áfa </w:t>
      </w:r>
      <w:proofErr w:type="gramStart"/>
      <w:r w:rsidR="00F25868" w:rsidRPr="00290974">
        <w:t>bevétele</w:t>
      </w:r>
      <w:r w:rsidR="003733EE">
        <w:t xml:space="preserve">         </w:t>
      </w:r>
      <w:r w:rsidR="00F25868">
        <w:t xml:space="preserve"> 23</w:t>
      </w:r>
      <w:proofErr w:type="gramEnd"/>
      <w:r w:rsidR="00F25868">
        <w:t>.49</w:t>
      </w:r>
      <w:r w:rsidR="00402656">
        <w:t>3</w:t>
      </w:r>
      <w:r w:rsidR="00F25868">
        <w:t xml:space="preserve"> e Ft.</w:t>
      </w:r>
    </w:p>
    <w:p w:rsidR="00402656" w:rsidRPr="00E628F6" w:rsidRDefault="00402656" w:rsidP="00FD5BC6">
      <w:pPr>
        <w:spacing w:after="0"/>
        <w:rPr>
          <w:b/>
        </w:rPr>
      </w:pPr>
      <w:r>
        <w:t xml:space="preserve">Az alacsony teljesítési szint elsősorban abból adódik, hogy jelentős elmaradás figyelhető meg az ingatlan értékesítésből származó bevételeknél. Az előirányzatot is módosítani kellett (növelni), mivel a </w:t>
      </w:r>
      <w:proofErr w:type="spellStart"/>
      <w:r>
        <w:t>CBA-nak</w:t>
      </w:r>
      <w:proofErr w:type="spellEnd"/>
      <w:r>
        <w:t xml:space="preserve"> visszafizetésre kerülő bánatpénz, a </w:t>
      </w:r>
      <w:r w:rsidR="003A44B7">
        <w:t>telek</w:t>
      </w:r>
      <w:r>
        <w:t>bevételek elmaradása miatt, a bevételi és a kiadási oldalon is megjelenik előirány</w:t>
      </w:r>
      <w:r w:rsidR="00214A28">
        <w:t>zat növelő tételként. A bevétel</w:t>
      </w:r>
      <w:r>
        <w:t>kiesést egyrészt a telek értékesítések elmaradása, másrészt a lakás</w:t>
      </w:r>
      <w:r w:rsidR="00C45941">
        <w:t xml:space="preserve"> </w:t>
      </w:r>
      <w:r>
        <w:t>értékesítések II. félévi megvalósulása okoz</w:t>
      </w:r>
      <w:r w:rsidR="003827C4">
        <w:t>ta</w:t>
      </w:r>
      <w:r>
        <w:t>.</w:t>
      </w:r>
    </w:p>
    <w:p w:rsidR="00EA6C3D" w:rsidRDefault="00EA6C3D" w:rsidP="00FD5BC6">
      <w:pPr>
        <w:spacing w:after="0"/>
        <w:rPr>
          <w:b/>
          <w:u w:val="single"/>
        </w:rPr>
      </w:pPr>
    </w:p>
    <w:p w:rsidR="00EA6C3D" w:rsidRDefault="00C93FBB" w:rsidP="00FD5BC6">
      <w:pPr>
        <w:spacing w:after="0"/>
      </w:pPr>
      <w:r>
        <w:rPr>
          <w:b/>
        </w:rPr>
        <w:t xml:space="preserve">A támogatásértékű felhalmozási célú </w:t>
      </w:r>
      <w:r w:rsidRPr="00C93FBB">
        <w:t xml:space="preserve">bevételek </w:t>
      </w:r>
      <w:r>
        <w:t xml:space="preserve">összege </w:t>
      </w:r>
      <w:r w:rsidRPr="00C93FBB">
        <w:rPr>
          <w:b/>
        </w:rPr>
        <w:t>80.736</w:t>
      </w:r>
      <w:r>
        <w:rPr>
          <w:b/>
        </w:rPr>
        <w:t xml:space="preserve"> e Ft</w:t>
      </w:r>
      <w:r>
        <w:t>, amelyből a Fő tér építés</w:t>
      </w:r>
      <w:r w:rsidR="0075420A">
        <w:t>é</w:t>
      </w:r>
      <w:r>
        <w:t xml:space="preserve">re </w:t>
      </w:r>
      <w:r w:rsidR="00214A28">
        <w:t xml:space="preserve">        </w:t>
      </w:r>
      <w:r>
        <w:t xml:space="preserve">1.126 e Ft, kerékpárút és P+R parkoló építésére 76.745 e Ft, a </w:t>
      </w:r>
      <w:proofErr w:type="gramStart"/>
      <w:r>
        <w:t>bölcsőde építésre</w:t>
      </w:r>
      <w:proofErr w:type="gramEnd"/>
      <w:r>
        <w:t xml:space="preserve"> 2.865 e Ft támogatást kaptunk. Mindez a módosított előirányzat 40%-</w:t>
      </w:r>
      <w:proofErr w:type="gramStart"/>
      <w:r>
        <w:t>a.</w:t>
      </w:r>
      <w:proofErr w:type="gramEnd"/>
    </w:p>
    <w:p w:rsidR="00C93FBB" w:rsidRDefault="00C93FBB" w:rsidP="00FD5BC6">
      <w:pPr>
        <w:spacing w:after="0"/>
      </w:pPr>
    </w:p>
    <w:p w:rsidR="00C93FBB" w:rsidRDefault="00C93FBB" w:rsidP="00FD5BC6">
      <w:pPr>
        <w:spacing w:after="0"/>
      </w:pPr>
      <w:r>
        <w:rPr>
          <w:b/>
        </w:rPr>
        <w:t xml:space="preserve">A felhalmozási célú pénzeszköz átvétel </w:t>
      </w:r>
      <w:r w:rsidR="00A45084" w:rsidRPr="00C45941">
        <w:rPr>
          <w:b/>
        </w:rPr>
        <w:t>11.408 e Ft</w:t>
      </w:r>
      <w:r w:rsidR="00A45084">
        <w:t xml:space="preserve"> </w:t>
      </w:r>
      <w:r w:rsidR="00214A28">
        <w:t xml:space="preserve">volt </w:t>
      </w:r>
      <w:r w:rsidR="00A45084">
        <w:t xml:space="preserve">2012. I. félévében, amelyből </w:t>
      </w:r>
      <w:r w:rsidR="000E1A2F">
        <w:t xml:space="preserve">csatorna és egyéb közmű </w:t>
      </w:r>
      <w:r w:rsidR="00A45084">
        <w:t xml:space="preserve">befizetés </w:t>
      </w:r>
      <w:r w:rsidR="000E1A2F">
        <w:t>10.795</w:t>
      </w:r>
      <w:r w:rsidR="00A45084">
        <w:t xml:space="preserve"> e Ft, az </w:t>
      </w:r>
      <w:proofErr w:type="spellStart"/>
      <w:r w:rsidR="00A45084">
        <w:t>alagi</w:t>
      </w:r>
      <w:proofErr w:type="spellEnd"/>
      <w:r w:rsidR="00A45084">
        <w:t xml:space="preserve"> gázátadóra történő befizetés </w:t>
      </w:r>
      <w:r w:rsidR="00C45941">
        <w:t>613</w:t>
      </w:r>
      <w:r w:rsidR="00A45084">
        <w:t xml:space="preserve"> e Ft.</w:t>
      </w:r>
    </w:p>
    <w:p w:rsidR="000E1A2F" w:rsidRDefault="000E1A2F" w:rsidP="00FD5BC6">
      <w:pPr>
        <w:spacing w:after="0"/>
      </w:pPr>
    </w:p>
    <w:p w:rsidR="00A45084" w:rsidRPr="000E1A2F" w:rsidRDefault="000E1A2F" w:rsidP="00FD5BC6">
      <w:pPr>
        <w:spacing w:after="0"/>
      </w:pPr>
      <w:r w:rsidRPr="003A44B7">
        <w:rPr>
          <w:u w:val="single"/>
        </w:rPr>
        <w:t xml:space="preserve">A </w:t>
      </w:r>
      <w:r w:rsidRPr="003A44B7">
        <w:rPr>
          <w:b/>
          <w:u w:val="single"/>
        </w:rPr>
        <w:t>felhalmozási költségvetési</w:t>
      </w:r>
      <w:r w:rsidRPr="003A44B7">
        <w:rPr>
          <w:u w:val="single"/>
        </w:rPr>
        <w:t xml:space="preserve"> </w:t>
      </w:r>
      <w:r w:rsidRPr="003A44B7">
        <w:rPr>
          <w:b/>
          <w:u w:val="single"/>
        </w:rPr>
        <w:t>bevételek</w:t>
      </w:r>
      <w:r>
        <w:rPr>
          <w:b/>
        </w:rPr>
        <w:t xml:space="preserve"> </w:t>
      </w:r>
      <w:r>
        <w:t>teljesítése a fenti tényezők alapján 17%-os a módosított előirányzathoz viszonyítva.</w:t>
      </w:r>
    </w:p>
    <w:p w:rsidR="000E1A2F" w:rsidRDefault="000E1A2F" w:rsidP="00FD5BC6">
      <w:pPr>
        <w:spacing w:after="0"/>
      </w:pPr>
    </w:p>
    <w:p w:rsidR="00A45084" w:rsidRDefault="00A45084" w:rsidP="00FD5BC6">
      <w:pPr>
        <w:spacing w:after="0"/>
      </w:pPr>
      <w:r>
        <w:rPr>
          <w:b/>
        </w:rPr>
        <w:t xml:space="preserve">Támogatási kölcsönök visszatérülésének </w:t>
      </w:r>
      <w:r>
        <w:t xml:space="preserve">összege </w:t>
      </w:r>
      <w:r w:rsidRPr="00A45084">
        <w:rPr>
          <w:b/>
        </w:rPr>
        <w:t>105.499 e Ft</w:t>
      </w:r>
      <w:r w:rsidR="004D3051">
        <w:rPr>
          <w:b/>
        </w:rPr>
        <w:t>.</w:t>
      </w:r>
      <w:r w:rsidR="004D3051">
        <w:t xml:space="preserve"> Ebből az önkormányzatok visszafizetése 3.215 e Ft, vállalkozások visszafizetése 99.102 e Ft, a lakosság felé nyújtott kölcsönökből 3.182 e Ft került visszafizetésre. Mindez 22%-os teljesítésnek felel meg </w:t>
      </w:r>
      <w:r w:rsidR="003A44B7">
        <w:t>az</w:t>
      </w:r>
      <w:r w:rsidR="004D3051">
        <w:t xml:space="preserve"> I. félévben.</w:t>
      </w:r>
      <w:r w:rsidR="000E1A2F">
        <w:t xml:space="preserve"> Az adott kölcsönök jelentős részének visszatérülése a II. félév során várható.</w:t>
      </w:r>
    </w:p>
    <w:p w:rsidR="004D3051" w:rsidRDefault="004D3051" w:rsidP="00FD5BC6">
      <w:pPr>
        <w:spacing w:after="0"/>
      </w:pPr>
    </w:p>
    <w:p w:rsidR="004D3051" w:rsidRDefault="004D3051" w:rsidP="00FD5BC6">
      <w:pPr>
        <w:spacing w:after="0"/>
      </w:pPr>
      <w:r>
        <w:rPr>
          <w:b/>
        </w:rPr>
        <w:t xml:space="preserve">Hitelfelvétel </w:t>
      </w:r>
      <w:r>
        <w:t xml:space="preserve">összege </w:t>
      </w:r>
      <w:r w:rsidRPr="000D5E6E">
        <w:rPr>
          <w:b/>
        </w:rPr>
        <w:t>1.087.281 e Ft</w:t>
      </w:r>
      <w:r>
        <w:t xml:space="preserve">, amely 1.051.910 e Ft működési célú likvid hitelek felvételét </w:t>
      </w:r>
      <w:proofErr w:type="gramStart"/>
      <w:r>
        <w:t>és</w:t>
      </w:r>
      <w:r w:rsidR="003733EE">
        <w:t xml:space="preserve"> </w:t>
      </w:r>
      <w:r>
        <w:t xml:space="preserve"> 35</w:t>
      </w:r>
      <w:proofErr w:type="gramEnd"/>
      <w:r>
        <w:t>.371 e Ft fejlesztési hitel felvételt tartalmaz</w:t>
      </w:r>
      <w:r w:rsidR="000D5E6E">
        <w:t xml:space="preserve"> a „Geotermikus energia hasznosítása” című pályázathoz.</w:t>
      </w:r>
    </w:p>
    <w:p w:rsidR="004D3051" w:rsidRDefault="004D3051" w:rsidP="00FD5BC6">
      <w:pPr>
        <w:spacing w:after="0"/>
      </w:pPr>
    </w:p>
    <w:p w:rsidR="004D3051" w:rsidRDefault="004D3051" w:rsidP="00FD5BC6">
      <w:pPr>
        <w:spacing w:after="0"/>
        <w:rPr>
          <w:b/>
        </w:rPr>
      </w:pPr>
      <w:r w:rsidRPr="004D3051">
        <w:rPr>
          <w:b/>
        </w:rPr>
        <w:t>Függő bevételek</w:t>
      </w:r>
      <w:r>
        <w:rPr>
          <w:b/>
        </w:rPr>
        <w:t xml:space="preserve"> </w:t>
      </w:r>
      <w:r>
        <w:t xml:space="preserve">összege </w:t>
      </w:r>
      <w:r>
        <w:rPr>
          <w:b/>
        </w:rPr>
        <w:t>-3.623 e Ft.</w:t>
      </w:r>
    </w:p>
    <w:p w:rsidR="004D3051" w:rsidRDefault="004D3051" w:rsidP="00FD5BC6">
      <w:pPr>
        <w:spacing w:after="0"/>
        <w:rPr>
          <w:b/>
        </w:rPr>
      </w:pPr>
    </w:p>
    <w:p w:rsidR="004D3051" w:rsidRDefault="00C813D0" w:rsidP="00FD5BC6">
      <w:pPr>
        <w:spacing w:after="0"/>
      </w:pPr>
      <w:r w:rsidRPr="003A44B7">
        <w:rPr>
          <w:u w:val="single"/>
        </w:rPr>
        <w:t xml:space="preserve">Az Önkormányzat </w:t>
      </w:r>
      <w:r w:rsidRPr="003A44B7">
        <w:rPr>
          <w:b/>
          <w:u w:val="single"/>
        </w:rPr>
        <w:t>összes bevételeinek összege</w:t>
      </w:r>
      <w:r w:rsidRPr="005D61B1">
        <w:rPr>
          <w:b/>
        </w:rPr>
        <w:t xml:space="preserve"> 3.432.105 e Ft</w:t>
      </w:r>
      <w:r>
        <w:t>, ami 54 %-os teljesítésnek felel meg a m</w:t>
      </w:r>
      <w:r w:rsidR="003A44B7">
        <w:t>ódosított előirányzathoz képest.</w:t>
      </w:r>
    </w:p>
    <w:p w:rsidR="003A44B7" w:rsidRDefault="003A44B7" w:rsidP="00FD5BC6">
      <w:pPr>
        <w:spacing w:after="0"/>
      </w:pPr>
    </w:p>
    <w:p w:rsidR="003A44B7" w:rsidRPr="004D3051" w:rsidRDefault="003A44B7" w:rsidP="00FD5BC6">
      <w:pPr>
        <w:spacing w:after="0"/>
      </w:pPr>
    </w:p>
    <w:p w:rsidR="00E32E31" w:rsidRDefault="00E32E31" w:rsidP="00FD5BC6">
      <w:pPr>
        <w:spacing w:after="0"/>
      </w:pPr>
      <w:r>
        <w:rPr>
          <w:b/>
          <w:u w:val="single"/>
        </w:rPr>
        <w:t>KIADÁSOK</w:t>
      </w:r>
    </w:p>
    <w:p w:rsidR="00E32E31" w:rsidRDefault="00E32E31" w:rsidP="00FD5BC6">
      <w:pPr>
        <w:spacing w:after="0"/>
      </w:pPr>
    </w:p>
    <w:p w:rsidR="00E32E31" w:rsidRPr="00E32E31" w:rsidRDefault="00E32E31" w:rsidP="00FD5BC6">
      <w:pPr>
        <w:spacing w:after="0"/>
      </w:pPr>
    </w:p>
    <w:p w:rsidR="00BE7A7F" w:rsidRDefault="00E32E31" w:rsidP="00FD5BC6">
      <w:pPr>
        <w:spacing w:after="0"/>
      </w:pPr>
      <w:r>
        <w:t xml:space="preserve">A </w:t>
      </w:r>
      <w:r w:rsidRPr="00E32E31">
        <w:rPr>
          <w:b/>
        </w:rPr>
        <w:t xml:space="preserve">személyi </w:t>
      </w:r>
      <w:r>
        <w:rPr>
          <w:b/>
        </w:rPr>
        <w:t xml:space="preserve">jellegű juttatások </w:t>
      </w:r>
      <w:r w:rsidR="008D3010" w:rsidRPr="008D3010">
        <w:t xml:space="preserve">teljesítésének </w:t>
      </w:r>
      <w:r w:rsidR="00651990" w:rsidRPr="00651990">
        <w:t xml:space="preserve">összege </w:t>
      </w:r>
      <w:r w:rsidR="004700F7">
        <w:rPr>
          <w:b/>
        </w:rPr>
        <w:t>725</w:t>
      </w:r>
      <w:r>
        <w:rPr>
          <w:b/>
        </w:rPr>
        <w:t xml:space="preserve"> e Ft</w:t>
      </w:r>
      <w:r w:rsidR="008D3010">
        <w:rPr>
          <w:b/>
        </w:rPr>
        <w:t xml:space="preserve"> </w:t>
      </w:r>
      <w:r w:rsidR="008D3010" w:rsidRPr="008D3010">
        <w:t>volt</w:t>
      </w:r>
      <w:r w:rsidR="00BE7A7F" w:rsidRPr="008D3010">
        <w:t xml:space="preserve"> </w:t>
      </w:r>
      <w:r>
        <w:t xml:space="preserve">2012. I. félévében. </w:t>
      </w:r>
      <w:r w:rsidR="004700F7">
        <w:t xml:space="preserve">Itt </w:t>
      </w:r>
      <w:r w:rsidR="008D3010">
        <w:t xml:space="preserve">kizárólag a művelődési ház </w:t>
      </w:r>
      <w:r w:rsidR="00F50863">
        <w:t>pályázatának megbízási díjai szerepelnek.</w:t>
      </w:r>
    </w:p>
    <w:p w:rsidR="004700F7" w:rsidRDefault="004700F7" w:rsidP="00FD5BC6">
      <w:pPr>
        <w:spacing w:after="0"/>
      </w:pPr>
    </w:p>
    <w:p w:rsidR="00BE7A7F" w:rsidRDefault="00BE7A7F" w:rsidP="00FD5BC6">
      <w:pPr>
        <w:spacing w:after="0"/>
      </w:pPr>
      <w:r>
        <w:t xml:space="preserve">A </w:t>
      </w:r>
      <w:r w:rsidR="0075420A">
        <w:t>személyi jelleg</w:t>
      </w:r>
      <w:r w:rsidR="003733EE">
        <w:t>ű</w:t>
      </w:r>
      <w:r w:rsidR="0075420A">
        <w:t xml:space="preserve"> juttatások után a </w:t>
      </w:r>
      <w:r>
        <w:rPr>
          <w:b/>
        </w:rPr>
        <w:t xml:space="preserve">munkáltatót terhelő járulékok </w:t>
      </w:r>
      <w:r>
        <w:t xml:space="preserve">összege </w:t>
      </w:r>
      <w:r w:rsidR="004700F7">
        <w:rPr>
          <w:b/>
        </w:rPr>
        <w:t>172</w:t>
      </w:r>
      <w:r>
        <w:rPr>
          <w:b/>
        </w:rPr>
        <w:t xml:space="preserve"> e Ft</w:t>
      </w:r>
      <w:r w:rsidR="003733EE">
        <w:rPr>
          <w:b/>
        </w:rPr>
        <w:t>,</w:t>
      </w:r>
      <w:r>
        <w:rPr>
          <w:b/>
        </w:rPr>
        <w:t xml:space="preserve"> </w:t>
      </w:r>
      <w:r>
        <w:t xml:space="preserve">amely tartalmazza </w:t>
      </w:r>
      <w:r w:rsidR="00651990">
        <w:t xml:space="preserve">a </w:t>
      </w:r>
      <w:r>
        <w:t>szociális hozzájárulási adót is.</w:t>
      </w:r>
    </w:p>
    <w:p w:rsidR="00BE7A7F" w:rsidRDefault="00BE7A7F" w:rsidP="00FD5BC6">
      <w:pPr>
        <w:spacing w:after="0"/>
      </w:pPr>
    </w:p>
    <w:p w:rsidR="00E44787" w:rsidRDefault="00BE7A7F" w:rsidP="00FD5BC6">
      <w:pPr>
        <w:spacing w:after="0"/>
      </w:pPr>
      <w:r>
        <w:t xml:space="preserve">A </w:t>
      </w:r>
      <w:r>
        <w:rPr>
          <w:b/>
        </w:rPr>
        <w:t xml:space="preserve">dologi kiadások </w:t>
      </w:r>
      <w:r w:rsidRPr="00651990">
        <w:t>összege</w:t>
      </w:r>
      <w:r>
        <w:rPr>
          <w:b/>
        </w:rPr>
        <w:t xml:space="preserve"> </w:t>
      </w:r>
      <w:r w:rsidR="004700F7">
        <w:rPr>
          <w:b/>
        </w:rPr>
        <w:t>193.260</w:t>
      </w:r>
      <w:r>
        <w:rPr>
          <w:b/>
        </w:rPr>
        <w:t xml:space="preserve"> e Ft</w:t>
      </w:r>
      <w:r w:rsidR="00E44787">
        <w:rPr>
          <w:b/>
        </w:rPr>
        <w:t xml:space="preserve">, </w:t>
      </w:r>
      <w:r w:rsidR="00E44787" w:rsidRPr="00E44787">
        <w:t>ami az e</w:t>
      </w:r>
      <w:r w:rsidR="00E44787">
        <w:t xml:space="preserve">lőirányzat </w:t>
      </w:r>
      <w:r w:rsidR="004700F7">
        <w:t>29</w:t>
      </w:r>
      <w:r w:rsidR="003E6617">
        <w:t>%-os teljesítésének felel meg</w:t>
      </w:r>
      <w:r w:rsidR="00E44787">
        <w:t xml:space="preserve">. </w:t>
      </w:r>
      <w:r w:rsidR="003E6617">
        <w:t>Ebből a készlet beszerzések összege 12.598 e Ft, a szolgáltatásokra (közüzemi díjak, pénzügyi szolgáltatások, továbbszámlázások, egyéb üzemeltetési kiadáso</w:t>
      </w:r>
      <w:r w:rsidR="00F50863">
        <w:t>k) 96.661 e Ft-ot fizettünk ki,</w:t>
      </w:r>
      <w:r w:rsidR="008A6248">
        <w:t xml:space="preserve"> </w:t>
      </w:r>
      <w:r w:rsidR="001F1E76">
        <w:t xml:space="preserve">díjak és egyéb </w:t>
      </w:r>
      <w:proofErr w:type="gramStart"/>
      <w:r w:rsidR="001F1E76">
        <w:t xml:space="preserve">kifizetések </w:t>
      </w:r>
      <w:r w:rsidR="003733EE">
        <w:t xml:space="preserve">     </w:t>
      </w:r>
      <w:r w:rsidR="001F1E76">
        <w:t>(</w:t>
      </w:r>
      <w:proofErr w:type="gramEnd"/>
      <w:r w:rsidR="008A6248">
        <w:t>biztosítási díjak, autópálya díj, végrehajtási költség) összege 2.995 e Ft</w:t>
      </w:r>
      <w:r w:rsidR="00F50863">
        <w:t>. K</w:t>
      </w:r>
      <w:r w:rsidR="003E6617">
        <w:t>ülönféle dolo</w:t>
      </w:r>
      <w:r w:rsidR="001F1E76">
        <w:t xml:space="preserve">gi kiadások </w:t>
      </w:r>
      <w:r w:rsidR="00F50863">
        <w:t>teljesítése</w:t>
      </w:r>
      <w:r w:rsidR="001F1E76">
        <w:t xml:space="preserve"> 81.006 e Ft, a</w:t>
      </w:r>
      <w:r w:rsidR="003E6617">
        <w:t xml:space="preserve">miből 79.686 e Ft </w:t>
      </w:r>
      <w:proofErr w:type="spellStart"/>
      <w:r w:rsidR="003E6617">
        <w:t>áfá-hoz</w:t>
      </w:r>
      <w:proofErr w:type="spellEnd"/>
      <w:r w:rsidR="003E6617">
        <w:t xml:space="preserve"> kapcsolódó kiad</w:t>
      </w:r>
      <w:r w:rsidR="00F50863">
        <w:t>ás, 33 e Ft belföldi kiküldetés</w:t>
      </w:r>
      <w:r w:rsidR="003E6617">
        <w:t xml:space="preserve">, 1.288 e Ft reklám és propaganda kiadás volt </w:t>
      </w:r>
      <w:r w:rsidR="003E6617" w:rsidRPr="003733EE">
        <w:t xml:space="preserve">az </w:t>
      </w:r>
      <w:r w:rsidR="003733EE" w:rsidRPr="003733EE">
        <w:t>I</w:t>
      </w:r>
      <w:r w:rsidR="003733EE">
        <w:rPr>
          <w:i/>
        </w:rPr>
        <w:t>.</w:t>
      </w:r>
      <w:r w:rsidR="003E6617">
        <w:t xml:space="preserve"> félévben.</w:t>
      </w:r>
    </w:p>
    <w:p w:rsidR="0051709C" w:rsidRDefault="0051709C" w:rsidP="00FD5BC6">
      <w:pPr>
        <w:spacing w:after="0"/>
      </w:pPr>
    </w:p>
    <w:p w:rsidR="00F56B8E" w:rsidRDefault="00F50863" w:rsidP="00F56B8E">
      <w:pPr>
        <w:spacing w:after="0"/>
      </w:pPr>
      <w:r>
        <w:rPr>
          <w:b/>
        </w:rPr>
        <w:t>Ellátottak pénzbeli juttatására</w:t>
      </w:r>
      <w:r w:rsidR="00F56B8E">
        <w:rPr>
          <w:b/>
        </w:rPr>
        <w:t xml:space="preserve"> 2.961 e Ft</w:t>
      </w:r>
      <w:r>
        <w:t>-ot fizettünk ki az I. félévben. Ebből  kamatmentes kölcsön</w:t>
      </w:r>
      <w:r w:rsidR="003733EE">
        <w:t xml:space="preserve">   </w:t>
      </w:r>
      <w:r>
        <w:t xml:space="preserve"> 1.833 e Ft, </w:t>
      </w:r>
      <w:r w:rsidR="00F56B8E">
        <w:t xml:space="preserve"> általános iskolai </w:t>
      </w:r>
      <w:proofErr w:type="gramStart"/>
      <w:r w:rsidR="00F56B8E">
        <w:t>tábor támogatás</w:t>
      </w:r>
      <w:proofErr w:type="gramEnd"/>
      <w:r w:rsidR="00F56B8E">
        <w:t xml:space="preserve"> 1.128 e Ft</w:t>
      </w:r>
      <w:r>
        <w:t xml:space="preserve"> összegben teljesült</w:t>
      </w:r>
      <w:r w:rsidR="00F56B8E">
        <w:t>.</w:t>
      </w:r>
    </w:p>
    <w:p w:rsidR="00F50863" w:rsidRDefault="00F50863" w:rsidP="00F56B8E">
      <w:pPr>
        <w:spacing w:after="0"/>
      </w:pPr>
    </w:p>
    <w:p w:rsidR="00F50863" w:rsidRPr="00F50863" w:rsidRDefault="00F50863" w:rsidP="00F56B8E">
      <w:pPr>
        <w:spacing w:after="0"/>
      </w:pPr>
      <w:r>
        <w:lastRenderedPageBreak/>
        <w:t xml:space="preserve">Az </w:t>
      </w:r>
      <w:r>
        <w:rPr>
          <w:b/>
        </w:rPr>
        <w:t xml:space="preserve">egyéb működési kiadások </w:t>
      </w:r>
      <w:r>
        <w:t xml:space="preserve">teljesítésének összege </w:t>
      </w:r>
      <w:r>
        <w:rPr>
          <w:b/>
        </w:rPr>
        <w:t>1.374.848 e Ft</w:t>
      </w:r>
      <w:r>
        <w:t xml:space="preserve">, amely az alábbi részösszegekből tevődik össze: </w:t>
      </w:r>
    </w:p>
    <w:p w:rsidR="00F56B8E" w:rsidRDefault="00F56B8E" w:rsidP="00FD5BC6">
      <w:pPr>
        <w:spacing w:after="0"/>
      </w:pPr>
    </w:p>
    <w:p w:rsidR="0051709C" w:rsidRDefault="0051709C" w:rsidP="00F50863">
      <w:pPr>
        <w:pStyle w:val="Listaszerbekezds"/>
        <w:numPr>
          <w:ilvl w:val="0"/>
          <w:numId w:val="2"/>
        </w:numPr>
        <w:spacing w:after="0"/>
      </w:pPr>
      <w:r w:rsidRPr="00DC12F1">
        <w:rPr>
          <w:b/>
          <w:i/>
        </w:rPr>
        <w:t>Támogatás értékű működési kiadás</w:t>
      </w:r>
      <w:r w:rsidRPr="00F50863">
        <w:rPr>
          <w:b/>
        </w:rPr>
        <w:t xml:space="preserve"> </w:t>
      </w:r>
      <w:r w:rsidRPr="0074217B">
        <w:rPr>
          <w:b/>
          <w:i/>
        </w:rPr>
        <w:t>1.127.01</w:t>
      </w:r>
      <w:r w:rsidR="003A4802">
        <w:rPr>
          <w:b/>
          <w:i/>
        </w:rPr>
        <w:t>1</w:t>
      </w:r>
      <w:r w:rsidRPr="0074217B">
        <w:rPr>
          <w:b/>
          <w:i/>
        </w:rPr>
        <w:t xml:space="preserve"> e Ft</w:t>
      </w:r>
      <w:r w:rsidRPr="00F50863">
        <w:rPr>
          <w:b/>
        </w:rPr>
        <w:t xml:space="preserve"> </w:t>
      </w:r>
      <w:r w:rsidR="00DC12F1">
        <w:t>összegben teljesült az első félévben</w:t>
      </w:r>
      <w:r>
        <w:t>, ami az előirányzathoz viszonyítva 55%-os teljesítés</w:t>
      </w:r>
      <w:r w:rsidR="00D3685F">
        <w:t>i szintet mutat.</w:t>
      </w:r>
      <w:r>
        <w:t xml:space="preserve"> Ebből a GAMESZ finanszírozása 811.78</w:t>
      </w:r>
      <w:r w:rsidR="003A4802">
        <w:t>0</w:t>
      </w:r>
      <w:r>
        <w:t xml:space="preserve"> e Ft</w:t>
      </w:r>
      <w:r w:rsidR="00B17139">
        <w:t>, ami 58%-os teljesítést jelent</w:t>
      </w:r>
      <w:r>
        <w:t>, a Polgármesteri Hivatal finanszírozása 276.709 e Ft,</w:t>
      </w:r>
      <w:r w:rsidR="0071130C">
        <w:t xml:space="preserve"> </w:t>
      </w:r>
      <w:r w:rsidR="003733EE">
        <w:t>ez</w:t>
      </w:r>
      <w:r w:rsidR="0071130C">
        <w:t xml:space="preserve"> 49%-os teljesítés</w:t>
      </w:r>
      <w:r w:rsidR="00D3685F">
        <w:t>nek felel meg</w:t>
      </w:r>
      <w:r w:rsidR="0071130C">
        <w:t xml:space="preserve">, </w:t>
      </w:r>
      <w:r w:rsidR="00D3685F">
        <w:t xml:space="preserve">a </w:t>
      </w:r>
      <w:r w:rsidR="006A5161">
        <w:t>Többcélú Kistérségi Társulásnak átadott pénz 38.089 e Ft,</w:t>
      </w:r>
      <w:r w:rsidR="0071130C">
        <w:t xml:space="preserve"> ami 50%-os teljesítést </w:t>
      </w:r>
      <w:r w:rsidR="00D3685F">
        <w:t xml:space="preserve">mutat </w:t>
      </w:r>
      <w:r w:rsidR="001F1E76">
        <w:t xml:space="preserve">és a </w:t>
      </w:r>
      <w:r w:rsidR="00D3685F">
        <w:t>nemzetiségi</w:t>
      </w:r>
      <w:r w:rsidR="006A5161">
        <w:t xml:space="preserve"> önkormányzatoknak átadott pénz </w:t>
      </w:r>
      <w:r w:rsidR="003A4802">
        <w:t>433</w:t>
      </w:r>
      <w:r w:rsidR="006A5161">
        <w:t xml:space="preserve"> e Ft</w:t>
      </w:r>
      <w:r w:rsidR="001F1E76">
        <w:t xml:space="preserve"> volt</w:t>
      </w:r>
      <w:r w:rsidR="003A4802">
        <w:t xml:space="preserve">, ami 72%-os teljesítést </w:t>
      </w:r>
      <w:r w:rsidR="00D3685F">
        <w:t>képvisel</w:t>
      </w:r>
      <w:r w:rsidR="006A5161">
        <w:t>.</w:t>
      </w:r>
    </w:p>
    <w:p w:rsidR="006A5161" w:rsidRDefault="006A5161" w:rsidP="00FD5BC6">
      <w:pPr>
        <w:spacing w:after="0"/>
      </w:pPr>
    </w:p>
    <w:p w:rsidR="006A5161" w:rsidRDefault="006A5161" w:rsidP="00DC12F1">
      <w:pPr>
        <w:pStyle w:val="Listaszerbekezds"/>
        <w:numPr>
          <w:ilvl w:val="0"/>
          <w:numId w:val="2"/>
        </w:numPr>
        <w:spacing w:after="0"/>
      </w:pPr>
      <w:r w:rsidRPr="00DC12F1">
        <w:rPr>
          <w:b/>
          <w:i/>
        </w:rPr>
        <w:t>Működési célú pénzeszköz átadáson</w:t>
      </w:r>
      <w:r w:rsidRPr="00DC12F1">
        <w:rPr>
          <w:b/>
        </w:rPr>
        <w:t xml:space="preserve"> </w:t>
      </w:r>
      <w:r>
        <w:t xml:space="preserve">jelennek meg az alapítványoknak, egyesületeknek, társadalmi szervezeteknek, magánszemélyeknek, egyházaknak és külföldi szervezeteknek adott támogatások, melynek összege </w:t>
      </w:r>
      <w:r w:rsidRPr="0074217B">
        <w:rPr>
          <w:b/>
          <w:i/>
        </w:rPr>
        <w:t>26.972 e Ft</w:t>
      </w:r>
      <w:r>
        <w:t xml:space="preserve"> </w:t>
      </w:r>
      <w:r w:rsidR="003733EE">
        <w:t>volt az</w:t>
      </w:r>
      <w:r>
        <w:t xml:space="preserve"> I. félévben.</w:t>
      </w:r>
      <w:r w:rsidR="00DC12F1">
        <w:t xml:space="preserve"> Ez 35%-os teljesítési szintet jelent.</w:t>
      </w:r>
    </w:p>
    <w:p w:rsidR="006A5161" w:rsidRPr="006A5161" w:rsidRDefault="006A5161" w:rsidP="00FD5BC6">
      <w:pPr>
        <w:spacing w:after="0"/>
      </w:pPr>
    </w:p>
    <w:p w:rsidR="0051709C" w:rsidRDefault="00DC12F1" w:rsidP="00DC12F1">
      <w:pPr>
        <w:pStyle w:val="Listaszerbekezds"/>
        <w:numPr>
          <w:ilvl w:val="0"/>
          <w:numId w:val="2"/>
        </w:numPr>
        <w:spacing w:after="0"/>
      </w:pPr>
      <w:r w:rsidRPr="00DC12F1">
        <w:rPr>
          <w:b/>
          <w:i/>
        </w:rPr>
        <w:t>S</w:t>
      </w:r>
      <w:r w:rsidR="006A5161" w:rsidRPr="00DC12F1">
        <w:rPr>
          <w:b/>
          <w:i/>
        </w:rPr>
        <w:t>zociálpolitikai ellátások</w:t>
      </w:r>
      <w:r w:rsidR="006A5161" w:rsidRPr="00DC12F1">
        <w:rPr>
          <w:b/>
        </w:rPr>
        <w:t xml:space="preserve"> </w:t>
      </w:r>
      <w:r w:rsidR="006A5161" w:rsidRPr="0074217B">
        <w:rPr>
          <w:b/>
          <w:i/>
        </w:rPr>
        <w:t>12.960 e Ft</w:t>
      </w:r>
      <w:r w:rsidR="006A5161">
        <w:t xml:space="preserve"> összegben került</w:t>
      </w:r>
      <w:r>
        <w:t>ek</w:t>
      </w:r>
      <w:r w:rsidR="006A5161">
        <w:t xml:space="preserve"> kifizetésre 2012. I. félév</w:t>
      </w:r>
      <w:r w:rsidR="003733EE">
        <w:t>é</w:t>
      </w:r>
      <w:r w:rsidR="006A5161">
        <w:t xml:space="preserve">ben. </w:t>
      </w:r>
      <w:r>
        <w:t>Az Önkormányzat költségvetéséből a szociális igazgatás jegyzői hatáskörbe tartozó terület</w:t>
      </w:r>
      <w:r w:rsidR="003733EE">
        <w:t>e</w:t>
      </w:r>
      <w:r>
        <w:t xml:space="preserve"> átkerült a Polgármesteri Hivatal költségvetésébe. Az Önkormányzatnál kizárólag a polgármester és az Önkormányzat Szociális Bizottsága által adott juttatások szerepelnek. </w:t>
      </w:r>
    </w:p>
    <w:p w:rsidR="00F56B8E" w:rsidRPr="006A5161" w:rsidRDefault="00F56B8E" w:rsidP="00FD5BC6">
      <w:pPr>
        <w:spacing w:after="0"/>
      </w:pPr>
    </w:p>
    <w:p w:rsidR="004700F7" w:rsidRDefault="00DC12F1" w:rsidP="00DC12F1">
      <w:pPr>
        <w:pStyle w:val="Listaszerbekezds"/>
        <w:numPr>
          <w:ilvl w:val="0"/>
          <w:numId w:val="2"/>
        </w:numPr>
        <w:spacing w:after="0"/>
      </w:pPr>
      <w:r w:rsidRPr="00DC12F1">
        <w:rPr>
          <w:b/>
          <w:i/>
        </w:rPr>
        <w:t>M</w:t>
      </w:r>
      <w:r w:rsidR="00B54555" w:rsidRPr="00DC12F1">
        <w:rPr>
          <w:b/>
          <w:i/>
        </w:rPr>
        <w:t>űködési és fejlesztési célú kamatkiadás</w:t>
      </w:r>
      <w:r w:rsidR="00B54555" w:rsidRPr="00DC12F1">
        <w:rPr>
          <w:b/>
        </w:rPr>
        <w:t xml:space="preserve"> </w:t>
      </w:r>
      <w:r>
        <w:t>összege</w:t>
      </w:r>
      <w:r w:rsidR="00B54555">
        <w:t xml:space="preserve"> </w:t>
      </w:r>
      <w:r w:rsidR="00B54555" w:rsidRPr="0074217B">
        <w:rPr>
          <w:b/>
          <w:i/>
        </w:rPr>
        <w:t>207.904 e Ft</w:t>
      </w:r>
      <w:r>
        <w:rPr>
          <w:b/>
        </w:rPr>
        <w:t>,</w:t>
      </w:r>
      <w:r w:rsidR="00B54555">
        <w:t xml:space="preserve"> ami 48%-os teljesítést jelent az előirányzathoz viszonyítva.</w:t>
      </w:r>
    </w:p>
    <w:p w:rsidR="00B54555" w:rsidRDefault="00B54555" w:rsidP="00FD5BC6">
      <w:pPr>
        <w:spacing w:after="0"/>
        <w:rPr>
          <w:b/>
        </w:rPr>
      </w:pPr>
    </w:p>
    <w:p w:rsidR="00D728D4" w:rsidRDefault="00D728D4" w:rsidP="00FD5BC6">
      <w:pPr>
        <w:spacing w:after="0"/>
      </w:pPr>
      <w:r w:rsidRPr="007D17E0">
        <w:rPr>
          <w:b/>
          <w:u w:val="single"/>
        </w:rPr>
        <w:t>A működési költségvetési kiadások</w:t>
      </w:r>
      <w:r>
        <w:rPr>
          <w:b/>
        </w:rPr>
        <w:t xml:space="preserve"> </w:t>
      </w:r>
      <w:r>
        <w:t xml:space="preserve">összes teljesítése </w:t>
      </w:r>
      <w:r w:rsidRPr="00D728D4">
        <w:rPr>
          <w:b/>
        </w:rPr>
        <w:t>1.571.966 e Ft</w:t>
      </w:r>
      <w:r>
        <w:rPr>
          <w:b/>
        </w:rPr>
        <w:t xml:space="preserve"> </w:t>
      </w:r>
      <w:r w:rsidRPr="00D728D4">
        <w:t>volt</w:t>
      </w:r>
      <w:r>
        <w:rPr>
          <w:b/>
        </w:rPr>
        <w:t xml:space="preserve"> </w:t>
      </w:r>
      <w:r>
        <w:t>az első félévben, ami 48%-os teljesítést jelent a módosított előirányzathoz viszonyítva.</w:t>
      </w:r>
    </w:p>
    <w:p w:rsidR="00D728D4" w:rsidRDefault="00D728D4" w:rsidP="00FD5BC6">
      <w:pPr>
        <w:spacing w:after="0"/>
      </w:pPr>
    </w:p>
    <w:p w:rsidR="00F22BCB" w:rsidRPr="00D728D4" w:rsidRDefault="00F22BCB" w:rsidP="00FD5BC6">
      <w:pPr>
        <w:spacing w:after="0"/>
      </w:pPr>
    </w:p>
    <w:p w:rsidR="00F22BCB" w:rsidRDefault="00B54555" w:rsidP="00FD5BC6">
      <w:pPr>
        <w:spacing w:after="0"/>
      </w:pPr>
      <w:r>
        <w:t xml:space="preserve">A </w:t>
      </w:r>
      <w:r>
        <w:rPr>
          <w:b/>
        </w:rPr>
        <w:t xml:space="preserve">beruházási kiadások </w:t>
      </w:r>
      <w:r w:rsidR="009754D1">
        <w:t>összeg</w:t>
      </w:r>
      <w:r w:rsidR="001F1E76">
        <w:t xml:space="preserve">e </w:t>
      </w:r>
      <w:proofErr w:type="spellStart"/>
      <w:r w:rsidR="001F1E76">
        <w:t>áfá</w:t>
      </w:r>
      <w:r>
        <w:t>-val</w:t>
      </w:r>
      <w:proofErr w:type="spellEnd"/>
      <w:r>
        <w:t xml:space="preserve"> </w:t>
      </w:r>
      <w:r w:rsidRPr="0074217B">
        <w:rPr>
          <w:b/>
        </w:rPr>
        <w:t>947.140 e Ft</w:t>
      </w:r>
      <w:r w:rsidR="00F22BCB">
        <w:rPr>
          <w:b/>
        </w:rPr>
        <w:t xml:space="preserve"> </w:t>
      </w:r>
      <w:r w:rsidR="00F22BCB" w:rsidRPr="00F22BCB">
        <w:t>volt az I. félév során</w:t>
      </w:r>
      <w:r w:rsidRPr="00F22BCB">
        <w:t>,</w:t>
      </w:r>
      <w:r>
        <w:t xml:space="preserve"> amit a 4. számú melléklet részletesen ismertet. A</w:t>
      </w:r>
      <w:r w:rsidR="001F1E76">
        <w:t xml:space="preserve"> beruházás</w:t>
      </w:r>
      <w:r w:rsidR="00F22BCB">
        <w:t xml:space="preserve">i kiadások </w:t>
      </w:r>
      <w:r w:rsidR="001F1E76">
        <w:t xml:space="preserve">a </w:t>
      </w:r>
      <w:r>
        <w:t>módosított előirányzathoz képest 54%-os teljesítés</w:t>
      </w:r>
      <w:r w:rsidR="00F22BCB">
        <w:t>t mutatnak.</w:t>
      </w:r>
    </w:p>
    <w:p w:rsidR="00F22BCB" w:rsidRDefault="00B54555" w:rsidP="00FD5BC6">
      <w:pPr>
        <w:spacing w:after="0"/>
      </w:pPr>
      <w:r>
        <w:t xml:space="preserve">Nagyobb </w:t>
      </w:r>
      <w:r w:rsidR="00F22BCB">
        <w:t xml:space="preserve">értékű </w:t>
      </w:r>
      <w:r>
        <w:t>beruházás</w:t>
      </w:r>
      <w:r w:rsidR="003D7554">
        <w:t>ok</w:t>
      </w:r>
      <w:r w:rsidR="00F22BCB">
        <w:t xml:space="preserve"> az alábbiak:</w:t>
      </w:r>
    </w:p>
    <w:p w:rsidR="00F22BCB" w:rsidRDefault="00F22BCB" w:rsidP="00FD5BC6">
      <w:pPr>
        <w:spacing w:after="0"/>
      </w:pPr>
      <w:r>
        <w:t>Geotermikus közmű kiterjesztése új termálkút fúrásával</w:t>
      </w:r>
      <w:r>
        <w:tab/>
      </w:r>
      <w:r>
        <w:tab/>
      </w:r>
      <w:r>
        <w:tab/>
        <w:t>128.820 e Ft</w:t>
      </w:r>
    </w:p>
    <w:p w:rsidR="00F22BCB" w:rsidRDefault="00F22BCB" w:rsidP="00FD5BC6">
      <w:pPr>
        <w:spacing w:after="0"/>
      </w:pPr>
      <w:r>
        <w:t xml:space="preserve">MKB telek vásárlás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135.720 e Ft</w:t>
      </w:r>
    </w:p>
    <w:p w:rsidR="00F22BCB" w:rsidRDefault="00F22BCB" w:rsidP="00FD5BC6">
      <w:pPr>
        <w:spacing w:after="0"/>
      </w:pPr>
      <w:r w:rsidRPr="003733EE">
        <w:t>Telek és földvásárlás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389.255 e Ft</w:t>
      </w:r>
    </w:p>
    <w:p w:rsidR="00F22BCB" w:rsidRDefault="00F22BCB" w:rsidP="00FD5BC6">
      <w:pPr>
        <w:spacing w:after="0"/>
      </w:pPr>
      <w:r>
        <w:t xml:space="preserve">Álomhegyi záportározó </w:t>
      </w:r>
      <w:proofErr w:type="gramStart"/>
      <w:r>
        <w:t>mederkotrása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33</w:t>
      </w:r>
      <w:proofErr w:type="gramEnd"/>
      <w:r>
        <w:t>.757 e Ft</w:t>
      </w:r>
    </w:p>
    <w:p w:rsidR="00F22BCB" w:rsidRDefault="00F22BCB" w:rsidP="00FD5BC6">
      <w:pPr>
        <w:spacing w:after="0"/>
      </w:pPr>
      <w:r>
        <w:t>Út, járda, kerékpárút, parkoló építés</w:t>
      </w:r>
      <w:r>
        <w:tab/>
      </w:r>
      <w:r>
        <w:tab/>
      </w:r>
      <w:r>
        <w:tab/>
      </w:r>
      <w:r>
        <w:tab/>
      </w:r>
      <w:r>
        <w:tab/>
      </w:r>
      <w:r>
        <w:tab/>
        <w:t>142.903 e Ft</w:t>
      </w:r>
    </w:p>
    <w:p w:rsidR="009754D1" w:rsidRDefault="009754D1" w:rsidP="00FD5BC6">
      <w:pPr>
        <w:spacing w:after="0"/>
      </w:pPr>
    </w:p>
    <w:p w:rsidR="009754D1" w:rsidRDefault="009754D1" w:rsidP="00FD5BC6">
      <w:pPr>
        <w:spacing w:after="0"/>
      </w:pPr>
      <w:r>
        <w:rPr>
          <w:b/>
        </w:rPr>
        <w:t xml:space="preserve">Felújítási kiadások </w:t>
      </w:r>
      <w:r w:rsidR="001F1E76">
        <w:t xml:space="preserve">összege </w:t>
      </w:r>
      <w:proofErr w:type="spellStart"/>
      <w:r w:rsidR="001F1E76">
        <w:t>áfá</w:t>
      </w:r>
      <w:r>
        <w:t>-val</w:t>
      </w:r>
      <w:proofErr w:type="spellEnd"/>
      <w:r>
        <w:t xml:space="preserve"> </w:t>
      </w:r>
      <w:r w:rsidRPr="0074217B">
        <w:rPr>
          <w:b/>
        </w:rPr>
        <w:t>7.425 e Ft</w:t>
      </w:r>
      <w:r w:rsidR="00F22BCB">
        <w:rPr>
          <w:b/>
        </w:rPr>
        <w:t xml:space="preserve">, </w:t>
      </w:r>
      <w:r w:rsidR="003D7554">
        <w:t xml:space="preserve">mely tartalmazza a Fő út </w:t>
      </w:r>
      <w:r w:rsidR="00F22BCB">
        <w:t xml:space="preserve">68. és </w:t>
      </w:r>
      <w:r w:rsidR="003D7554">
        <w:t>116. épület</w:t>
      </w:r>
      <w:r w:rsidR="00F22BCB">
        <w:t xml:space="preserve">einek felújítását 2.015 e Ft, </w:t>
      </w:r>
      <w:r w:rsidR="003D7554">
        <w:t>DMRV átemelő szivattyú rekonstrukcióját 3.239 e Ft</w:t>
      </w:r>
      <w:r w:rsidR="00F22BCB">
        <w:t>,</w:t>
      </w:r>
      <w:r w:rsidR="003D7554">
        <w:t xml:space="preserve"> valamint a Csokonai utca szennyvízcsatorna újraépítését 2.171 e Ft összegben.</w:t>
      </w:r>
    </w:p>
    <w:p w:rsidR="003D7554" w:rsidRDefault="003D7554" w:rsidP="00FD5BC6">
      <w:pPr>
        <w:spacing w:after="0"/>
      </w:pPr>
      <w:r>
        <w:t>A felújítási kiadások összesen 80%-os teljesítést mutat</w:t>
      </w:r>
      <w:r w:rsidR="004E52F7">
        <w:t>nak a módosított előirányzathoz képest.</w:t>
      </w:r>
    </w:p>
    <w:p w:rsidR="004E52F7" w:rsidRDefault="004E52F7" w:rsidP="00FD5BC6">
      <w:pPr>
        <w:spacing w:after="0"/>
      </w:pPr>
    </w:p>
    <w:p w:rsidR="004E52F7" w:rsidRDefault="004E52F7" w:rsidP="00FD5BC6">
      <w:pPr>
        <w:spacing w:after="0"/>
      </w:pPr>
      <w:r>
        <w:rPr>
          <w:b/>
        </w:rPr>
        <w:t xml:space="preserve">Támogatás értékű felhalmozási kiadások </w:t>
      </w:r>
      <w:r>
        <w:t xml:space="preserve">összege </w:t>
      </w:r>
      <w:r w:rsidRPr="004E52F7">
        <w:rPr>
          <w:b/>
        </w:rPr>
        <w:t>18.694 e</w:t>
      </w:r>
      <w:r>
        <w:t xml:space="preserve"> </w:t>
      </w:r>
      <w:r w:rsidRPr="004E52F7">
        <w:rPr>
          <w:b/>
        </w:rPr>
        <w:t>Ft</w:t>
      </w:r>
      <w:r>
        <w:rPr>
          <w:b/>
        </w:rPr>
        <w:t xml:space="preserve"> </w:t>
      </w:r>
      <w:r w:rsidRPr="004E52F7">
        <w:t>volt a</w:t>
      </w:r>
      <w:r>
        <w:t xml:space="preserve">z első félév során. Ez a Szennyvízközmű Társulás részére átadott </w:t>
      </w:r>
      <w:proofErr w:type="gramStart"/>
      <w:r>
        <w:t>nettó fejlesztési</w:t>
      </w:r>
      <w:proofErr w:type="gramEnd"/>
      <w:r>
        <w:t xml:space="preserve"> hányadból adódik. A módosított előirányzathoz viszonyítva</w:t>
      </w:r>
      <w:r w:rsidR="007D17E0">
        <w:t xml:space="preserve"> a teljesítés</w:t>
      </w:r>
      <w:r>
        <w:t xml:space="preserve"> 37%-os</w:t>
      </w:r>
      <w:r w:rsidR="007D17E0">
        <w:t>.</w:t>
      </w:r>
    </w:p>
    <w:p w:rsidR="004E52F7" w:rsidRDefault="004E52F7" w:rsidP="00FD5BC6">
      <w:pPr>
        <w:spacing w:after="0"/>
      </w:pPr>
    </w:p>
    <w:p w:rsidR="004E52F7" w:rsidRDefault="004E52F7" w:rsidP="00FD5BC6">
      <w:pPr>
        <w:spacing w:after="0"/>
      </w:pPr>
      <w:r>
        <w:rPr>
          <w:b/>
        </w:rPr>
        <w:t>A felhalmozási célú pénzeszköz átadás 2.000 e Ft</w:t>
      </w:r>
      <w:r w:rsidR="00570AC6">
        <w:t xml:space="preserve"> összegben történt, ami a Gödöllői </w:t>
      </w:r>
      <w:r w:rsidR="00493C8C">
        <w:t xml:space="preserve">Görög Katolikus templom </w:t>
      </w:r>
      <w:r w:rsidR="00570AC6">
        <w:t>részére nyújtott támogatás</w:t>
      </w:r>
      <w:r w:rsidR="007D17E0">
        <w:t>t tartalmazza.</w:t>
      </w:r>
    </w:p>
    <w:p w:rsidR="0074217B" w:rsidRDefault="0074217B" w:rsidP="00FD5BC6">
      <w:pPr>
        <w:spacing w:after="0"/>
      </w:pPr>
    </w:p>
    <w:p w:rsidR="0074217B" w:rsidRPr="0074217B" w:rsidRDefault="0074217B" w:rsidP="00FD5BC6">
      <w:pPr>
        <w:spacing w:after="0"/>
      </w:pPr>
      <w:r w:rsidRPr="007D17E0">
        <w:rPr>
          <w:b/>
          <w:u w:val="single"/>
        </w:rPr>
        <w:t>A felhalmozási költségvetési kiadások</w:t>
      </w:r>
      <w:r>
        <w:rPr>
          <w:b/>
        </w:rPr>
        <w:t xml:space="preserve"> </w:t>
      </w:r>
      <w:r>
        <w:t xml:space="preserve">összes teljesítése </w:t>
      </w:r>
      <w:r w:rsidRPr="0074217B">
        <w:rPr>
          <w:b/>
        </w:rPr>
        <w:t>975.259 e Ft</w:t>
      </w:r>
      <w:r>
        <w:rPr>
          <w:b/>
        </w:rPr>
        <w:t xml:space="preserve"> </w:t>
      </w:r>
      <w:r w:rsidRPr="0074217B">
        <w:t>volt az</w:t>
      </w:r>
      <w:r>
        <w:t xml:space="preserve"> első félévben, ami 52%-os teljesítésnek felel meg a módosított előirányzathoz viszonyítva.</w:t>
      </w:r>
    </w:p>
    <w:p w:rsidR="00570AC6" w:rsidRDefault="00570AC6" w:rsidP="00FD5BC6">
      <w:pPr>
        <w:spacing w:after="0"/>
      </w:pPr>
    </w:p>
    <w:p w:rsidR="00570AC6" w:rsidRDefault="00570AC6" w:rsidP="00FD5BC6">
      <w:pPr>
        <w:spacing w:after="0"/>
      </w:pPr>
      <w:r>
        <w:rPr>
          <w:b/>
        </w:rPr>
        <w:lastRenderedPageBreak/>
        <w:t xml:space="preserve">Adott kölcsönök </w:t>
      </w:r>
      <w:r>
        <w:t xml:space="preserve">teljesítése </w:t>
      </w:r>
      <w:r>
        <w:rPr>
          <w:b/>
        </w:rPr>
        <w:t>203.520 e Ft</w:t>
      </w:r>
      <w:r>
        <w:t xml:space="preserve">, ami a következő tételekből áll: Erdőkertes Önkormányzatnak 6.000 e Ft, </w:t>
      </w:r>
      <w:proofErr w:type="spellStart"/>
      <w:r>
        <w:t>Verestransz</w:t>
      </w:r>
      <w:proofErr w:type="spellEnd"/>
      <w:r>
        <w:t xml:space="preserve"> </w:t>
      </w:r>
      <w:proofErr w:type="spellStart"/>
      <w:r>
        <w:t>Kft.-nek</w:t>
      </w:r>
      <w:proofErr w:type="spellEnd"/>
      <w:r>
        <w:t xml:space="preserve"> 13.000 e Ft, háztartásoknak 20 e Ft, Szennyvízközmű </w:t>
      </w:r>
      <w:proofErr w:type="gramStart"/>
      <w:r>
        <w:t>Társulásnak</w:t>
      </w:r>
      <w:r w:rsidR="003733EE">
        <w:t xml:space="preserve">   </w:t>
      </w:r>
      <w:r>
        <w:t xml:space="preserve"> 147.</w:t>
      </w:r>
      <w:proofErr w:type="gramEnd"/>
      <w:r>
        <w:t xml:space="preserve">000 e Ft, </w:t>
      </w:r>
      <w:r w:rsidR="00493C8C">
        <w:t>Egészséges Veresegyházért Alapítvány részére 2.500 e Ft, Misszió Kft-nek 35.000 e Ft</w:t>
      </w:r>
      <w:r w:rsidR="003733EE">
        <w:t xml:space="preserve"> került kifizetésre</w:t>
      </w:r>
      <w:r w:rsidR="00493C8C">
        <w:t>. Ebből 105.499 e Ft már az első félév során visszatérült.</w:t>
      </w:r>
    </w:p>
    <w:p w:rsidR="00493C8C" w:rsidRDefault="00493C8C" w:rsidP="00FD5BC6">
      <w:pPr>
        <w:spacing w:after="0"/>
      </w:pPr>
    </w:p>
    <w:p w:rsidR="00081146" w:rsidRDefault="00081146" w:rsidP="00FD5BC6">
      <w:pPr>
        <w:spacing w:after="0"/>
      </w:pPr>
      <w:r w:rsidRPr="00081146">
        <w:rPr>
          <w:b/>
        </w:rPr>
        <w:t>A tartalék</w:t>
      </w:r>
      <w:r>
        <w:t xml:space="preserve"> összegét, 467.869 e Ft-ot, az Önkormányzat teljes egészében felhasználta az I. félévi többletkiadásainak fedezetére. </w:t>
      </w:r>
    </w:p>
    <w:p w:rsidR="00081146" w:rsidRDefault="00081146" w:rsidP="00FD5BC6">
      <w:pPr>
        <w:spacing w:after="0"/>
      </w:pPr>
    </w:p>
    <w:p w:rsidR="00081146" w:rsidRDefault="00081146" w:rsidP="00FD5BC6">
      <w:pPr>
        <w:spacing w:after="0"/>
      </w:pPr>
    </w:p>
    <w:p w:rsidR="00493C8C" w:rsidRDefault="00493C8C" w:rsidP="00FD5BC6">
      <w:pPr>
        <w:spacing w:after="0"/>
      </w:pPr>
      <w:r>
        <w:t xml:space="preserve">A </w:t>
      </w:r>
      <w:r w:rsidRPr="00493C8C">
        <w:rPr>
          <w:b/>
        </w:rPr>
        <w:t>h</w:t>
      </w:r>
      <w:r>
        <w:rPr>
          <w:b/>
        </w:rPr>
        <w:t xml:space="preserve">itelek törlesztése 611.237 e Ft </w:t>
      </w:r>
      <w:r w:rsidRPr="00493C8C">
        <w:t>össze</w:t>
      </w:r>
      <w:r>
        <w:t xml:space="preserve">gben történt </w:t>
      </w:r>
      <w:r w:rsidR="007D17E0">
        <w:t>az I. félévben. Ez tartalmaz 461.86</w:t>
      </w:r>
      <w:r w:rsidR="00BC359C">
        <w:t>6</w:t>
      </w:r>
      <w:r w:rsidR="007D17E0">
        <w:t>e</w:t>
      </w:r>
      <w:bookmarkStart w:id="0" w:name="_GoBack"/>
      <w:bookmarkEnd w:id="0"/>
      <w:r w:rsidR="007D17E0">
        <w:t xml:space="preserve"> Ft </w:t>
      </w:r>
      <w:r w:rsidR="001F1E76">
        <w:t>munkabér</w:t>
      </w:r>
      <w:r w:rsidR="007D17E0">
        <w:t xml:space="preserve"> és folyószámlahitel törlesztést, 122.773 e Ft </w:t>
      </w:r>
      <w:r w:rsidR="008F49CA">
        <w:t>vállalkozói kölcsön visszafizetést</w:t>
      </w:r>
      <w:r w:rsidR="007D17E0">
        <w:t xml:space="preserve"> és 26.598 e Ft tőketörlesztést</w:t>
      </w:r>
      <w:r w:rsidR="008F49CA">
        <w:t xml:space="preserve"> a Takarékszövetkezet</w:t>
      </w:r>
      <w:r w:rsidR="007D17E0">
        <w:t xml:space="preserve"> hiteléből.</w:t>
      </w:r>
    </w:p>
    <w:p w:rsidR="005D61B1" w:rsidRDefault="005D61B1" w:rsidP="00FD5BC6">
      <w:pPr>
        <w:spacing w:after="0"/>
      </w:pPr>
    </w:p>
    <w:p w:rsidR="005D61B1" w:rsidRDefault="005D61B1" w:rsidP="00FD5BC6">
      <w:pPr>
        <w:spacing w:after="0"/>
      </w:pPr>
      <w:r>
        <w:rPr>
          <w:b/>
        </w:rPr>
        <w:t xml:space="preserve">Kötvények törlesztése 136.845 e Ft </w:t>
      </w:r>
      <w:r>
        <w:t>összeg</w:t>
      </w:r>
      <w:r w:rsidR="007D17E0">
        <w:t>ben történt az I. félév során</w:t>
      </w:r>
      <w:r>
        <w:t>, ami 36%-os teljesítésnek felel meg.</w:t>
      </w:r>
      <w:r w:rsidR="007D17E0">
        <w:t xml:space="preserve"> Az alacsony teljesítési szintet az okozta, hogy a kötvények júniusi törlesztésének egy része átcsúszott a II. félévre.</w:t>
      </w:r>
    </w:p>
    <w:p w:rsidR="005D61B1" w:rsidRDefault="005D61B1" w:rsidP="00FD5BC6">
      <w:pPr>
        <w:spacing w:after="0"/>
      </w:pPr>
    </w:p>
    <w:p w:rsidR="005D61B1" w:rsidRDefault="005D61B1" w:rsidP="00FD5BC6">
      <w:pPr>
        <w:spacing w:after="0"/>
      </w:pPr>
      <w:r>
        <w:rPr>
          <w:b/>
        </w:rPr>
        <w:t xml:space="preserve">Függő kiadások </w:t>
      </w:r>
      <w:r>
        <w:t xml:space="preserve">összege </w:t>
      </w:r>
      <w:r>
        <w:rPr>
          <w:b/>
        </w:rPr>
        <w:t>-57.430 e Ft</w:t>
      </w:r>
      <w:r>
        <w:t>.</w:t>
      </w:r>
    </w:p>
    <w:p w:rsidR="005D61B1" w:rsidRDefault="005D61B1" w:rsidP="00FD5BC6">
      <w:pPr>
        <w:spacing w:after="0"/>
      </w:pPr>
    </w:p>
    <w:p w:rsidR="005D61B1" w:rsidRPr="005D61B1" w:rsidRDefault="005D61B1" w:rsidP="00FD5BC6">
      <w:pPr>
        <w:spacing w:after="0"/>
      </w:pPr>
      <w:r w:rsidRPr="00081146">
        <w:rPr>
          <w:u w:val="single"/>
        </w:rPr>
        <w:t>Az</w:t>
      </w:r>
      <w:r w:rsidRPr="00081146">
        <w:rPr>
          <w:b/>
          <w:u w:val="single"/>
        </w:rPr>
        <w:t xml:space="preserve"> </w:t>
      </w:r>
      <w:r w:rsidRPr="00081146">
        <w:rPr>
          <w:u w:val="single"/>
        </w:rPr>
        <w:t>Önkormányzat</w:t>
      </w:r>
      <w:r w:rsidRPr="00081146">
        <w:rPr>
          <w:b/>
          <w:u w:val="single"/>
        </w:rPr>
        <w:t xml:space="preserve"> összes kiadása </w:t>
      </w:r>
      <w:r w:rsidRPr="003733EE">
        <w:rPr>
          <w:b/>
        </w:rPr>
        <w:t>3.441.397 e Ft</w:t>
      </w:r>
      <w:r>
        <w:t xml:space="preserve"> volt </w:t>
      </w:r>
      <w:r w:rsidR="00081146">
        <w:t>az</w:t>
      </w:r>
      <w:r>
        <w:t xml:space="preserve"> I. félévben, ami a módosított előirányzathoz </w:t>
      </w:r>
      <w:r w:rsidR="00081146">
        <w:t>viszonyítva</w:t>
      </w:r>
      <w:r>
        <w:t xml:space="preserve"> 55%-os teljesítésnek felel meg.</w:t>
      </w:r>
    </w:p>
    <w:p w:rsidR="004E52F7" w:rsidRDefault="004E52F7" w:rsidP="00FD5BC6">
      <w:pPr>
        <w:spacing w:after="0"/>
      </w:pPr>
    </w:p>
    <w:p w:rsidR="004E52F7" w:rsidRPr="004E52F7" w:rsidRDefault="004E52F7" w:rsidP="00FD5BC6">
      <w:pPr>
        <w:spacing w:after="0"/>
      </w:pPr>
    </w:p>
    <w:p w:rsidR="00236E44" w:rsidRDefault="00236E44" w:rsidP="00FD5BC6">
      <w:pPr>
        <w:spacing w:after="0"/>
      </w:pPr>
    </w:p>
    <w:p w:rsidR="00236E44" w:rsidRDefault="00236E44" w:rsidP="00FD5BC6">
      <w:pPr>
        <w:spacing w:after="0"/>
      </w:pPr>
    </w:p>
    <w:p w:rsidR="00236E44" w:rsidRDefault="00236E44" w:rsidP="00FD5BC6">
      <w:pPr>
        <w:spacing w:after="0"/>
      </w:pPr>
      <w:r>
        <w:t xml:space="preserve">Veresegyház, 2012. augusztus </w:t>
      </w:r>
      <w:r>
        <w:tab/>
      </w:r>
      <w:r w:rsidR="005D61B1">
        <w:t>28.</w:t>
      </w:r>
      <w:r>
        <w:tab/>
      </w:r>
      <w:r>
        <w:tab/>
      </w:r>
      <w:r>
        <w:tab/>
      </w:r>
      <w:r>
        <w:tab/>
      </w:r>
      <w:r>
        <w:tab/>
      </w:r>
    </w:p>
    <w:p w:rsidR="00595735" w:rsidRDefault="00595735" w:rsidP="00FD5BC6">
      <w:pPr>
        <w:spacing w:after="0"/>
      </w:pPr>
    </w:p>
    <w:p w:rsidR="00595735" w:rsidRDefault="00595735" w:rsidP="00FD5BC6">
      <w:pPr>
        <w:spacing w:after="0"/>
      </w:pPr>
    </w:p>
    <w:p w:rsidR="00595735" w:rsidRDefault="00595735" w:rsidP="00FD5BC6">
      <w:pPr>
        <w:spacing w:after="0"/>
      </w:pPr>
    </w:p>
    <w:p w:rsidR="00236E44" w:rsidRDefault="00236E44" w:rsidP="00FD5BC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Jáger Ágnes</w:t>
      </w:r>
    </w:p>
    <w:p w:rsidR="00D50116" w:rsidRPr="00D50116" w:rsidRDefault="00236E44" w:rsidP="0065199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733EE">
        <w:t xml:space="preserve"> </w:t>
      </w:r>
      <w:r w:rsidR="00081146">
        <w:t xml:space="preserve">  </w:t>
      </w:r>
      <w:proofErr w:type="gramStart"/>
      <w:r>
        <w:t>pénzügyi</w:t>
      </w:r>
      <w:proofErr w:type="gramEnd"/>
      <w:r>
        <w:t xml:space="preserve"> osztályvezető</w:t>
      </w:r>
    </w:p>
    <w:sectPr w:rsidR="00D50116" w:rsidRPr="00D50116" w:rsidSect="00D60EB1">
      <w:footerReference w:type="first" r:id="rId9"/>
      <w:pgSz w:w="11906" w:h="16838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54" w:rsidRDefault="00B75F54" w:rsidP="00F25868">
      <w:pPr>
        <w:spacing w:after="0"/>
      </w:pPr>
      <w:r>
        <w:separator/>
      </w:r>
    </w:p>
  </w:endnote>
  <w:endnote w:type="continuationSeparator" w:id="0">
    <w:p w:rsidR="00B75F54" w:rsidRDefault="00B75F54" w:rsidP="00F258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8190"/>
      <w:docPartObj>
        <w:docPartGallery w:val="Page Numbers (Bottom of Page)"/>
        <w:docPartUnique/>
      </w:docPartObj>
    </w:sdtPr>
    <w:sdtEndPr/>
    <w:sdtContent>
      <w:p w:rsidR="0071130C" w:rsidRDefault="007F2FE7">
        <w:pPr>
          <w:pStyle w:val="llb"/>
          <w:jc w:val="center"/>
        </w:pPr>
      </w:p>
    </w:sdtContent>
  </w:sdt>
  <w:p w:rsidR="0071130C" w:rsidRDefault="0071130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54" w:rsidRDefault="00B75F54" w:rsidP="00F25868">
      <w:pPr>
        <w:spacing w:after="0"/>
      </w:pPr>
      <w:r>
        <w:separator/>
      </w:r>
    </w:p>
  </w:footnote>
  <w:footnote w:type="continuationSeparator" w:id="0">
    <w:p w:rsidR="00B75F54" w:rsidRDefault="00B75F54" w:rsidP="00F2586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A3712"/>
    <w:multiLevelType w:val="hybridMultilevel"/>
    <w:tmpl w:val="441C77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AD0049"/>
    <w:multiLevelType w:val="hybridMultilevel"/>
    <w:tmpl w:val="EC38C5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116"/>
    <w:rsid w:val="000410FD"/>
    <w:rsid w:val="000578CB"/>
    <w:rsid w:val="00081146"/>
    <w:rsid w:val="000D5E6E"/>
    <w:rsid w:val="000E1A2F"/>
    <w:rsid w:val="00103321"/>
    <w:rsid w:val="00145E2A"/>
    <w:rsid w:val="00170DFD"/>
    <w:rsid w:val="001B04D0"/>
    <w:rsid w:val="001E4524"/>
    <w:rsid w:val="001F1E76"/>
    <w:rsid w:val="00214A28"/>
    <w:rsid w:val="00236E44"/>
    <w:rsid w:val="00290974"/>
    <w:rsid w:val="002E6A13"/>
    <w:rsid w:val="003207FF"/>
    <w:rsid w:val="003470D2"/>
    <w:rsid w:val="003733EE"/>
    <w:rsid w:val="003827C4"/>
    <w:rsid w:val="00384B1D"/>
    <w:rsid w:val="003A285F"/>
    <w:rsid w:val="003A44B7"/>
    <w:rsid w:val="003A4802"/>
    <w:rsid w:val="003D7554"/>
    <w:rsid w:val="003E6617"/>
    <w:rsid w:val="00402656"/>
    <w:rsid w:val="00440F1F"/>
    <w:rsid w:val="0045254D"/>
    <w:rsid w:val="004700F7"/>
    <w:rsid w:val="004829A4"/>
    <w:rsid w:val="00493C8C"/>
    <w:rsid w:val="004D0D2A"/>
    <w:rsid w:val="004D3051"/>
    <w:rsid w:val="004E52F7"/>
    <w:rsid w:val="004E7779"/>
    <w:rsid w:val="00514EC6"/>
    <w:rsid w:val="0051709C"/>
    <w:rsid w:val="00525285"/>
    <w:rsid w:val="00552F21"/>
    <w:rsid w:val="00555C60"/>
    <w:rsid w:val="00570AC6"/>
    <w:rsid w:val="00595735"/>
    <w:rsid w:val="005B7889"/>
    <w:rsid w:val="005D61B1"/>
    <w:rsid w:val="00651990"/>
    <w:rsid w:val="0068177D"/>
    <w:rsid w:val="006A5161"/>
    <w:rsid w:val="006D2161"/>
    <w:rsid w:val="00705E3A"/>
    <w:rsid w:val="0071130C"/>
    <w:rsid w:val="0074217B"/>
    <w:rsid w:val="00745F65"/>
    <w:rsid w:val="0075420A"/>
    <w:rsid w:val="007D17E0"/>
    <w:rsid w:val="007F2FE7"/>
    <w:rsid w:val="00812A18"/>
    <w:rsid w:val="008A23D0"/>
    <w:rsid w:val="008A6248"/>
    <w:rsid w:val="008C29F6"/>
    <w:rsid w:val="008D3010"/>
    <w:rsid w:val="008F2F30"/>
    <w:rsid w:val="008F49CA"/>
    <w:rsid w:val="00901A2D"/>
    <w:rsid w:val="009754D1"/>
    <w:rsid w:val="009E00B5"/>
    <w:rsid w:val="009F0566"/>
    <w:rsid w:val="00A45084"/>
    <w:rsid w:val="00AD0EA9"/>
    <w:rsid w:val="00AE51AD"/>
    <w:rsid w:val="00B17139"/>
    <w:rsid w:val="00B54555"/>
    <w:rsid w:val="00B75F54"/>
    <w:rsid w:val="00BA7E0E"/>
    <w:rsid w:val="00BC359C"/>
    <w:rsid w:val="00BE7A7F"/>
    <w:rsid w:val="00C45941"/>
    <w:rsid w:val="00C813D0"/>
    <w:rsid w:val="00C92F35"/>
    <w:rsid w:val="00C93FBB"/>
    <w:rsid w:val="00CA09FC"/>
    <w:rsid w:val="00CC7E65"/>
    <w:rsid w:val="00D3685F"/>
    <w:rsid w:val="00D50116"/>
    <w:rsid w:val="00D60EB1"/>
    <w:rsid w:val="00D728D4"/>
    <w:rsid w:val="00DC12F1"/>
    <w:rsid w:val="00DE5B10"/>
    <w:rsid w:val="00DF55D8"/>
    <w:rsid w:val="00E32E31"/>
    <w:rsid w:val="00E44787"/>
    <w:rsid w:val="00E628F6"/>
    <w:rsid w:val="00E65742"/>
    <w:rsid w:val="00EA6C3D"/>
    <w:rsid w:val="00F22BCB"/>
    <w:rsid w:val="00F25868"/>
    <w:rsid w:val="00F50863"/>
    <w:rsid w:val="00F559D2"/>
    <w:rsid w:val="00F56B8E"/>
    <w:rsid w:val="00FD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04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F25868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25868"/>
  </w:style>
  <w:style w:type="paragraph" w:styleId="llb">
    <w:name w:val="footer"/>
    <w:basedOn w:val="Norml"/>
    <w:link w:val="llbChar"/>
    <w:uiPriority w:val="99"/>
    <w:unhideWhenUsed/>
    <w:rsid w:val="00F25868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F25868"/>
  </w:style>
  <w:style w:type="paragraph" w:styleId="Listaszerbekezds">
    <w:name w:val="List Paragraph"/>
    <w:basedOn w:val="Norml"/>
    <w:uiPriority w:val="34"/>
    <w:qFormat/>
    <w:rsid w:val="00440F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65742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57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9DF7B-CAB0-4D1A-BCD9-ABF680922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5</Pages>
  <Words>1340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Veresegyház Polgármesteri Hivatal</dc:creator>
  <cp:keywords/>
  <dc:description/>
  <cp:lastModifiedBy>Jáger Ágnes</cp:lastModifiedBy>
  <cp:revision>33</cp:revision>
  <cp:lastPrinted>2012-09-03T14:57:00Z</cp:lastPrinted>
  <dcterms:created xsi:type="dcterms:W3CDTF">2012-08-27T15:46:00Z</dcterms:created>
  <dcterms:modified xsi:type="dcterms:W3CDTF">2012-09-03T15:05:00Z</dcterms:modified>
</cp:coreProperties>
</file>