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16" w:rsidRPr="00701601" w:rsidRDefault="00D50116" w:rsidP="00D5011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>Veresegyház</w:t>
      </w:r>
      <w:r w:rsidR="000A71D6" w:rsidRPr="00701601">
        <w:rPr>
          <w:rFonts w:ascii="Times New Roman" w:hAnsi="Times New Roman" w:cs="Times New Roman"/>
        </w:rPr>
        <w:t>i Polgármesteri Hivatal</w:t>
      </w:r>
    </w:p>
    <w:p w:rsidR="00D50116" w:rsidRPr="008E7AAE" w:rsidRDefault="00D50116" w:rsidP="00D50116">
      <w:pPr>
        <w:spacing w:after="0"/>
        <w:rPr>
          <w:sz w:val="16"/>
          <w:szCs w:val="16"/>
        </w:rPr>
      </w:pPr>
    </w:p>
    <w:p w:rsidR="00D50116" w:rsidRPr="00701601" w:rsidRDefault="00D50116" w:rsidP="00D50116">
      <w:pPr>
        <w:spacing w:after="0"/>
        <w:ind w:left="1416"/>
        <w:rPr>
          <w:rFonts w:ascii="Times New Roman" w:hAnsi="Times New Roman" w:cs="Times New Roman"/>
          <w:b/>
        </w:rPr>
      </w:pPr>
      <w:r w:rsidRPr="00701601">
        <w:rPr>
          <w:rFonts w:ascii="Times New Roman" w:hAnsi="Times New Roman" w:cs="Times New Roman"/>
          <w:b/>
        </w:rPr>
        <w:t>A Polgármesteri Hivatal 201</w:t>
      </w:r>
      <w:r w:rsidR="0065244B" w:rsidRPr="00701601">
        <w:rPr>
          <w:rFonts w:ascii="Times New Roman" w:hAnsi="Times New Roman" w:cs="Times New Roman"/>
          <w:b/>
        </w:rPr>
        <w:t>3</w:t>
      </w:r>
      <w:r w:rsidRPr="00701601">
        <w:rPr>
          <w:rFonts w:ascii="Times New Roman" w:hAnsi="Times New Roman" w:cs="Times New Roman"/>
          <w:b/>
        </w:rPr>
        <w:t>. I. félévi költségvetési beszámoló</w:t>
      </w:r>
    </w:p>
    <w:p w:rsidR="00D50116" w:rsidRPr="00701601" w:rsidRDefault="00D50116" w:rsidP="00D50116">
      <w:pPr>
        <w:spacing w:after="0"/>
        <w:ind w:left="2832" w:firstLine="708"/>
        <w:rPr>
          <w:rFonts w:ascii="Times New Roman" w:hAnsi="Times New Roman" w:cs="Times New Roman"/>
          <w:b/>
        </w:rPr>
      </w:pPr>
      <w:proofErr w:type="gramStart"/>
      <w:r w:rsidRPr="00701601">
        <w:rPr>
          <w:rFonts w:ascii="Times New Roman" w:hAnsi="Times New Roman" w:cs="Times New Roman"/>
          <w:b/>
        </w:rPr>
        <w:t>szöveges</w:t>
      </w:r>
      <w:proofErr w:type="gramEnd"/>
      <w:r w:rsidRPr="00701601">
        <w:rPr>
          <w:rFonts w:ascii="Times New Roman" w:hAnsi="Times New Roman" w:cs="Times New Roman"/>
          <w:b/>
        </w:rPr>
        <w:t xml:space="preserve"> kiegészítése</w:t>
      </w:r>
    </w:p>
    <w:p w:rsidR="00930FDD" w:rsidRPr="00701601" w:rsidRDefault="00930FDD" w:rsidP="00D50116">
      <w:pPr>
        <w:spacing w:after="0"/>
        <w:ind w:left="2832" w:firstLine="708"/>
        <w:rPr>
          <w:rFonts w:ascii="Times New Roman" w:hAnsi="Times New Roman" w:cs="Times New Roman"/>
        </w:rPr>
      </w:pPr>
    </w:p>
    <w:p w:rsidR="00930FDD" w:rsidRPr="00701601" w:rsidRDefault="00930FDD" w:rsidP="00930FDD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Polgármesteri </w:t>
      </w:r>
      <w:proofErr w:type="gramStart"/>
      <w:r w:rsidRPr="00701601">
        <w:rPr>
          <w:rFonts w:ascii="Times New Roman" w:hAnsi="Times New Roman" w:cs="Times New Roman"/>
        </w:rPr>
        <w:t>Hivatal kötelező</w:t>
      </w:r>
      <w:proofErr w:type="gramEnd"/>
      <w:r w:rsidRPr="00701601">
        <w:rPr>
          <w:rFonts w:ascii="Times New Roman" w:hAnsi="Times New Roman" w:cs="Times New Roman"/>
        </w:rPr>
        <w:t xml:space="preserve"> feladatai között kerül kimutatásra az építészmérnöki tevékenység, a takarítási szakfeladat, az adó-illeték kiszabása és beszedése szakfeladat valamint a közterület rendjének fenntartása. Államigazgatási feladatok között jelenik meg a </w:t>
      </w:r>
      <w:proofErr w:type="gramStart"/>
      <w:r w:rsidRPr="00701601">
        <w:rPr>
          <w:rFonts w:ascii="Times New Roman" w:hAnsi="Times New Roman" w:cs="Times New Roman"/>
        </w:rPr>
        <w:t>hivatal igazgatási</w:t>
      </w:r>
      <w:proofErr w:type="gramEnd"/>
      <w:r w:rsidRPr="00701601">
        <w:rPr>
          <w:rFonts w:ascii="Times New Roman" w:hAnsi="Times New Roman" w:cs="Times New Roman"/>
        </w:rPr>
        <w:t xml:space="preserve"> tevékenysége és a társadalom és szociálpolitikai támogatások. A Polgármesteri Hivatalnál önként vállalt feladat nem jelenik meg</w:t>
      </w:r>
    </w:p>
    <w:p w:rsidR="00930FDD" w:rsidRPr="00701601" w:rsidRDefault="00930FDD" w:rsidP="00D50116">
      <w:pPr>
        <w:spacing w:after="0"/>
        <w:ind w:left="2832" w:hanging="2832"/>
        <w:rPr>
          <w:rFonts w:ascii="Times New Roman" w:hAnsi="Times New Roman" w:cs="Times New Roman"/>
          <w:b/>
          <w:u w:val="single"/>
        </w:rPr>
      </w:pPr>
    </w:p>
    <w:p w:rsidR="00D50116" w:rsidRPr="00701601" w:rsidRDefault="00D50116" w:rsidP="00D50116">
      <w:pPr>
        <w:spacing w:after="0"/>
        <w:ind w:left="2832" w:hanging="2832"/>
        <w:rPr>
          <w:rFonts w:ascii="Times New Roman" w:hAnsi="Times New Roman" w:cs="Times New Roman"/>
          <w:b/>
          <w:u w:val="single"/>
        </w:rPr>
      </w:pPr>
      <w:r w:rsidRPr="00701601">
        <w:rPr>
          <w:rFonts w:ascii="Times New Roman" w:hAnsi="Times New Roman" w:cs="Times New Roman"/>
          <w:b/>
          <w:u w:val="single"/>
        </w:rPr>
        <w:t>BEVÉTELEK</w:t>
      </w:r>
    </w:p>
    <w:p w:rsidR="00D50116" w:rsidRPr="00701601" w:rsidRDefault="00D50116" w:rsidP="00D50116">
      <w:pPr>
        <w:spacing w:after="0"/>
        <w:ind w:left="2832" w:hanging="2832"/>
        <w:rPr>
          <w:rFonts w:ascii="Times New Roman" w:hAnsi="Times New Roman" w:cs="Times New Roman"/>
        </w:rPr>
      </w:pPr>
    </w:p>
    <w:p w:rsidR="00363D15" w:rsidRPr="00701601" w:rsidRDefault="0065244B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Hivatal működési bevétele </w:t>
      </w:r>
      <w:r w:rsidRPr="00701601">
        <w:rPr>
          <w:rFonts w:ascii="Times New Roman" w:hAnsi="Times New Roman" w:cs="Times New Roman"/>
          <w:b/>
        </w:rPr>
        <w:t>3.818</w:t>
      </w:r>
      <w:r w:rsidR="00FD5BC6" w:rsidRPr="00701601">
        <w:rPr>
          <w:rFonts w:ascii="Times New Roman" w:hAnsi="Times New Roman" w:cs="Times New Roman"/>
          <w:b/>
        </w:rPr>
        <w:t xml:space="preserve"> e Ft</w:t>
      </w:r>
      <w:r w:rsidR="00FD5BC6" w:rsidRPr="00701601">
        <w:rPr>
          <w:rFonts w:ascii="Times New Roman" w:hAnsi="Times New Roman" w:cs="Times New Roman"/>
        </w:rPr>
        <w:t>-ot tett ki 201</w:t>
      </w:r>
      <w:r w:rsidRPr="00701601">
        <w:rPr>
          <w:rFonts w:ascii="Times New Roman" w:hAnsi="Times New Roman" w:cs="Times New Roman"/>
        </w:rPr>
        <w:t>3</w:t>
      </w:r>
      <w:r w:rsidR="00FD5BC6" w:rsidRPr="00701601">
        <w:rPr>
          <w:rFonts w:ascii="Times New Roman" w:hAnsi="Times New Roman" w:cs="Times New Roman"/>
        </w:rPr>
        <w:t>.</w:t>
      </w:r>
      <w:r w:rsidR="002E6A13" w:rsidRPr="00701601">
        <w:rPr>
          <w:rFonts w:ascii="Times New Roman" w:hAnsi="Times New Roman" w:cs="Times New Roman"/>
        </w:rPr>
        <w:t xml:space="preserve"> </w:t>
      </w:r>
      <w:r w:rsidR="00FD5BC6" w:rsidRPr="00701601">
        <w:rPr>
          <w:rFonts w:ascii="Times New Roman" w:hAnsi="Times New Roman" w:cs="Times New Roman"/>
        </w:rPr>
        <w:t>I.</w:t>
      </w:r>
      <w:r w:rsidR="00FD5BC6" w:rsidRPr="00701601">
        <w:rPr>
          <w:rFonts w:ascii="Times New Roman" w:hAnsi="Times New Roman" w:cs="Times New Roman"/>
          <w:b/>
        </w:rPr>
        <w:t xml:space="preserve"> </w:t>
      </w:r>
      <w:r w:rsidR="00FD5BC6" w:rsidRPr="00701601">
        <w:rPr>
          <w:rFonts w:ascii="Times New Roman" w:hAnsi="Times New Roman" w:cs="Times New Roman"/>
        </w:rPr>
        <w:t>félévében</w:t>
      </w:r>
      <w:r w:rsidRPr="00701601">
        <w:rPr>
          <w:rFonts w:ascii="Times New Roman" w:hAnsi="Times New Roman" w:cs="Times New Roman"/>
        </w:rPr>
        <w:t xml:space="preserve">, </w:t>
      </w:r>
      <w:r w:rsidR="00703CFC" w:rsidRPr="00701601">
        <w:rPr>
          <w:rFonts w:ascii="Times New Roman" w:hAnsi="Times New Roman" w:cs="Times New Roman"/>
        </w:rPr>
        <w:t>ami</w:t>
      </w:r>
      <w:r w:rsidRPr="00701601">
        <w:rPr>
          <w:rFonts w:ascii="Times New Roman" w:hAnsi="Times New Roman" w:cs="Times New Roman"/>
        </w:rPr>
        <w:t xml:space="preserve"> </w:t>
      </w:r>
      <w:r w:rsidR="000578CB" w:rsidRPr="00701601">
        <w:rPr>
          <w:rFonts w:ascii="Times New Roman" w:hAnsi="Times New Roman" w:cs="Times New Roman"/>
        </w:rPr>
        <w:t xml:space="preserve">az előirányzathoz képest </w:t>
      </w:r>
      <w:r w:rsidRPr="00701601">
        <w:rPr>
          <w:rFonts w:ascii="Times New Roman" w:hAnsi="Times New Roman" w:cs="Times New Roman"/>
        </w:rPr>
        <w:t xml:space="preserve">65%-os teljesítést jelent. </w:t>
      </w:r>
      <w:r w:rsidR="00A04652" w:rsidRPr="00701601">
        <w:rPr>
          <w:rFonts w:ascii="Times New Roman" w:hAnsi="Times New Roman" w:cs="Times New Roman"/>
        </w:rPr>
        <w:t>Ez</w:t>
      </w:r>
      <w:r w:rsidR="00703CFC" w:rsidRPr="00701601">
        <w:rPr>
          <w:rFonts w:ascii="Times New Roman" w:hAnsi="Times New Roman" w:cs="Times New Roman"/>
        </w:rPr>
        <w:t xml:space="preserve"> a közterület rendjének fenntartásából származó közhatalmi bevételből</w:t>
      </w:r>
      <w:r w:rsidR="00363D15" w:rsidRPr="00701601">
        <w:rPr>
          <w:rFonts w:ascii="Times New Roman" w:hAnsi="Times New Roman" w:cs="Times New Roman"/>
        </w:rPr>
        <w:t>,</w:t>
      </w:r>
      <w:r w:rsidR="00703CFC" w:rsidRPr="00701601">
        <w:rPr>
          <w:rFonts w:ascii="Times New Roman" w:hAnsi="Times New Roman" w:cs="Times New Roman"/>
        </w:rPr>
        <w:t xml:space="preserve"> az intézményi működési bevételből</w:t>
      </w:r>
      <w:r w:rsidR="00775550" w:rsidRPr="00701601">
        <w:rPr>
          <w:rFonts w:ascii="Times New Roman" w:hAnsi="Times New Roman" w:cs="Times New Roman"/>
        </w:rPr>
        <w:t xml:space="preserve"> és a kapott kamatból</w:t>
      </w:r>
      <w:r w:rsidR="00703CFC" w:rsidRPr="00701601">
        <w:rPr>
          <w:rFonts w:ascii="Times New Roman" w:hAnsi="Times New Roman" w:cs="Times New Roman"/>
        </w:rPr>
        <w:t xml:space="preserve"> tevődik össze. </w:t>
      </w:r>
    </w:p>
    <w:p w:rsidR="00703CFC" w:rsidRPr="00701601" w:rsidRDefault="00703CFC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közterület bírságból származó bevétel </w:t>
      </w:r>
      <w:r w:rsidR="00011AE1" w:rsidRPr="00701601">
        <w:rPr>
          <w:rFonts w:ascii="Times New Roman" w:hAnsi="Times New Roman" w:cs="Times New Roman"/>
          <w:b/>
        </w:rPr>
        <w:t>2.414 e Ft</w:t>
      </w:r>
      <w:r w:rsidR="00011AE1" w:rsidRPr="00701601">
        <w:rPr>
          <w:rFonts w:ascii="Times New Roman" w:hAnsi="Times New Roman" w:cs="Times New Roman"/>
        </w:rPr>
        <w:t xml:space="preserve"> </w:t>
      </w:r>
      <w:r w:rsidR="00A04652" w:rsidRPr="00701601">
        <w:rPr>
          <w:rFonts w:ascii="Times New Roman" w:hAnsi="Times New Roman" w:cs="Times New Roman"/>
        </w:rPr>
        <w:t xml:space="preserve">volt </w:t>
      </w:r>
      <w:r w:rsidR="00011AE1" w:rsidRPr="00701601">
        <w:rPr>
          <w:rFonts w:ascii="Times New Roman" w:hAnsi="Times New Roman" w:cs="Times New Roman"/>
        </w:rPr>
        <w:t>2013. I. félévben, ami 97%-os teljesítési szintnek felel meg</w:t>
      </w:r>
      <w:r w:rsidR="00A04652" w:rsidRPr="00701601">
        <w:rPr>
          <w:rFonts w:ascii="Times New Roman" w:hAnsi="Times New Roman" w:cs="Times New Roman"/>
        </w:rPr>
        <w:t xml:space="preserve"> az előirányzathoz képest</w:t>
      </w:r>
      <w:r w:rsidRPr="00701601">
        <w:rPr>
          <w:rFonts w:ascii="Times New Roman" w:hAnsi="Times New Roman" w:cs="Times New Roman"/>
        </w:rPr>
        <w:t>.</w:t>
      </w:r>
    </w:p>
    <w:p w:rsidR="000578CB" w:rsidRPr="00701601" w:rsidRDefault="000578CB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Az </w:t>
      </w:r>
      <w:r w:rsidRPr="00701601">
        <w:rPr>
          <w:rFonts w:ascii="Times New Roman" w:hAnsi="Times New Roman" w:cs="Times New Roman"/>
          <w:b/>
        </w:rPr>
        <w:t xml:space="preserve">intézményi működési bevételek </w:t>
      </w:r>
      <w:r w:rsidRPr="00701601">
        <w:rPr>
          <w:rFonts w:ascii="Times New Roman" w:hAnsi="Times New Roman" w:cs="Times New Roman"/>
        </w:rPr>
        <w:t xml:space="preserve">összege </w:t>
      </w:r>
      <w:r w:rsidRPr="00701601">
        <w:rPr>
          <w:rFonts w:ascii="Times New Roman" w:hAnsi="Times New Roman" w:cs="Times New Roman"/>
          <w:b/>
        </w:rPr>
        <w:t>1.</w:t>
      </w:r>
      <w:r w:rsidR="00011AE1" w:rsidRPr="00701601">
        <w:rPr>
          <w:rFonts w:ascii="Times New Roman" w:hAnsi="Times New Roman" w:cs="Times New Roman"/>
          <w:b/>
        </w:rPr>
        <w:t>402</w:t>
      </w:r>
      <w:r w:rsidRPr="00701601">
        <w:rPr>
          <w:rFonts w:ascii="Times New Roman" w:hAnsi="Times New Roman" w:cs="Times New Roman"/>
          <w:b/>
        </w:rPr>
        <w:t xml:space="preserve"> e Ft.</w:t>
      </w:r>
      <w:r w:rsidRPr="00701601">
        <w:rPr>
          <w:rFonts w:ascii="Times New Roman" w:hAnsi="Times New Roman" w:cs="Times New Roman"/>
        </w:rPr>
        <w:t xml:space="preserve"> Itt jelenik meg a költségtérítésekből (pl. dolgozók</w:t>
      </w:r>
      <w:r w:rsidR="008A23D0" w:rsidRPr="00701601">
        <w:rPr>
          <w:rFonts w:ascii="Times New Roman" w:hAnsi="Times New Roman" w:cs="Times New Roman"/>
        </w:rPr>
        <w:t xml:space="preserve"> telefon </w:t>
      </w:r>
      <w:r w:rsidRPr="00701601">
        <w:rPr>
          <w:rFonts w:ascii="Times New Roman" w:hAnsi="Times New Roman" w:cs="Times New Roman"/>
        </w:rPr>
        <w:t>költségtérítése) származó bevételek, ami 4</w:t>
      </w:r>
      <w:r w:rsidR="00011AE1" w:rsidRPr="00701601">
        <w:rPr>
          <w:rFonts w:ascii="Times New Roman" w:hAnsi="Times New Roman" w:cs="Times New Roman"/>
        </w:rPr>
        <w:t>1</w:t>
      </w:r>
      <w:r w:rsidRPr="00701601">
        <w:rPr>
          <w:rFonts w:ascii="Times New Roman" w:hAnsi="Times New Roman" w:cs="Times New Roman"/>
        </w:rPr>
        <w:t>%-os teljesítés</w:t>
      </w:r>
      <w:r w:rsidR="009D39C1" w:rsidRPr="00701601">
        <w:rPr>
          <w:rFonts w:ascii="Times New Roman" w:hAnsi="Times New Roman" w:cs="Times New Roman"/>
        </w:rPr>
        <w:t>t mutat</w:t>
      </w:r>
      <w:r w:rsidRPr="00701601">
        <w:rPr>
          <w:rFonts w:ascii="Times New Roman" w:hAnsi="Times New Roman" w:cs="Times New Roman"/>
        </w:rPr>
        <w:t xml:space="preserve"> az előirányzathoz viszonyítva.</w:t>
      </w:r>
    </w:p>
    <w:p w:rsidR="00775550" w:rsidRPr="00701601" w:rsidRDefault="00775550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>A kapott kamat</w:t>
      </w:r>
      <w:r w:rsidR="00363D15" w:rsidRPr="00701601">
        <w:rPr>
          <w:rFonts w:ascii="Times New Roman" w:hAnsi="Times New Roman" w:cs="Times New Roman"/>
        </w:rPr>
        <w:t>ok bevétele</w:t>
      </w:r>
      <w:r w:rsidRPr="00701601">
        <w:rPr>
          <w:rFonts w:ascii="Times New Roman" w:hAnsi="Times New Roman" w:cs="Times New Roman"/>
        </w:rPr>
        <w:t xml:space="preserve"> </w:t>
      </w:r>
      <w:r w:rsidRPr="00701601">
        <w:rPr>
          <w:rFonts w:ascii="Times New Roman" w:hAnsi="Times New Roman" w:cs="Times New Roman"/>
          <w:b/>
        </w:rPr>
        <w:t>2 e Ft.</w:t>
      </w:r>
    </w:p>
    <w:p w:rsidR="00E32E31" w:rsidRPr="00701601" w:rsidRDefault="000578CB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Hivatal működésének a biztosításához az Önkormányzat </w:t>
      </w:r>
      <w:r w:rsidR="00011AE1" w:rsidRPr="00701601">
        <w:rPr>
          <w:rFonts w:ascii="Times New Roman" w:hAnsi="Times New Roman" w:cs="Times New Roman"/>
          <w:b/>
        </w:rPr>
        <w:t>202.365</w:t>
      </w:r>
      <w:r w:rsidRPr="00701601">
        <w:rPr>
          <w:rFonts w:ascii="Times New Roman" w:hAnsi="Times New Roman" w:cs="Times New Roman"/>
          <w:b/>
        </w:rPr>
        <w:t xml:space="preserve"> e Ft finanszírozást </w:t>
      </w:r>
      <w:r w:rsidR="009D39C1" w:rsidRPr="00701601">
        <w:rPr>
          <w:rFonts w:ascii="Times New Roman" w:hAnsi="Times New Roman" w:cs="Times New Roman"/>
        </w:rPr>
        <w:t>folyósított az I. félév</w:t>
      </w:r>
      <w:r w:rsidR="00363D15" w:rsidRPr="00701601">
        <w:rPr>
          <w:rFonts w:ascii="Times New Roman" w:hAnsi="Times New Roman" w:cs="Times New Roman"/>
        </w:rPr>
        <w:t xml:space="preserve"> során.</w:t>
      </w:r>
    </w:p>
    <w:p w:rsidR="000578CB" w:rsidRPr="00701601" w:rsidRDefault="000578CB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Polgármesteri Hivatal összes bevételeinek összege </w:t>
      </w:r>
      <w:r w:rsidR="00011AE1" w:rsidRPr="00701601">
        <w:rPr>
          <w:rFonts w:ascii="Times New Roman" w:hAnsi="Times New Roman" w:cs="Times New Roman"/>
          <w:b/>
        </w:rPr>
        <w:t>206.183</w:t>
      </w:r>
      <w:r w:rsidRPr="00701601">
        <w:rPr>
          <w:rFonts w:ascii="Times New Roman" w:hAnsi="Times New Roman" w:cs="Times New Roman"/>
          <w:b/>
        </w:rPr>
        <w:t xml:space="preserve"> e Ft</w:t>
      </w:r>
      <w:r w:rsidR="00E32E31" w:rsidRPr="00701601">
        <w:rPr>
          <w:rFonts w:ascii="Times New Roman" w:hAnsi="Times New Roman" w:cs="Times New Roman"/>
        </w:rPr>
        <w:t>. Ez a módosított előirányzathoz képest 4</w:t>
      </w:r>
      <w:r w:rsidR="00011AE1" w:rsidRPr="00701601">
        <w:rPr>
          <w:rFonts w:ascii="Times New Roman" w:hAnsi="Times New Roman" w:cs="Times New Roman"/>
        </w:rPr>
        <w:t>6</w:t>
      </w:r>
      <w:r w:rsidR="00E32E31" w:rsidRPr="00701601">
        <w:rPr>
          <w:rFonts w:ascii="Times New Roman" w:hAnsi="Times New Roman" w:cs="Times New Roman"/>
        </w:rPr>
        <w:t>%-os teljesítést jelent 201</w:t>
      </w:r>
      <w:r w:rsidR="00011AE1" w:rsidRPr="00701601">
        <w:rPr>
          <w:rFonts w:ascii="Times New Roman" w:hAnsi="Times New Roman" w:cs="Times New Roman"/>
        </w:rPr>
        <w:t>3</w:t>
      </w:r>
      <w:r w:rsidR="00E32E31" w:rsidRPr="00701601">
        <w:rPr>
          <w:rFonts w:ascii="Times New Roman" w:hAnsi="Times New Roman" w:cs="Times New Roman"/>
        </w:rPr>
        <w:t>. I. félévében.</w:t>
      </w:r>
    </w:p>
    <w:p w:rsidR="00E32E31" w:rsidRPr="00701601" w:rsidRDefault="00E32E31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bevételek szakfeladatok szerinti megoszlását </w:t>
      </w:r>
      <w:r w:rsidR="00930FDD" w:rsidRPr="00701601">
        <w:rPr>
          <w:rFonts w:ascii="Times New Roman" w:hAnsi="Times New Roman" w:cs="Times New Roman"/>
        </w:rPr>
        <w:t xml:space="preserve">kötelező </w:t>
      </w:r>
      <w:r w:rsidR="00A04652" w:rsidRPr="00701601">
        <w:rPr>
          <w:rFonts w:ascii="Times New Roman" w:hAnsi="Times New Roman" w:cs="Times New Roman"/>
        </w:rPr>
        <w:t xml:space="preserve">és államigazgatási feladatonként </w:t>
      </w:r>
      <w:r w:rsidRPr="00701601">
        <w:rPr>
          <w:rFonts w:ascii="Times New Roman" w:hAnsi="Times New Roman" w:cs="Times New Roman"/>
        </w:rPr>
        <w:t xml:space="preserve">a </w:t>
      </w:r>
      <w:r w:rsidR="00011AE1" w:rsidRPr="00701601">
        <w:rPr>
          <w:rFonts w:ascii="Times New Roman" w:hAnsi="Times New Roman" w:cs="Times New Roman"/>
        </w:rPr>
        <w:t>4.1-4.3.</w:t>
      </w:r>
      <w:r w:rsidRPr="00701601">
        <w:rPr>
          <w:rFonts w:ascii="Times New Roman" w:hAnsi="Times New Roman" w:cs="Times New Roman"/>
        </w:rPr>
        <w:t xml:space="preserve"> számú melléklet</w:t>
      </w:r>
      <w:r w:rsidR="00A04652" w:rsidRPr="00701601">
        <w:rPr>
          <w:rFonts w:ascii="Times New Roman" w:hAnsi="Times New Roman" w:cs="Times New Roman"/>
        </w:rPr>
        <w:t>ek tartalmazzák</w:t>
      </w:r>
      <w:r w:rsidRPr="00701601">
        <w:rPr>
          <w:rFonts w:ascii="Times New Roman" w:hAnsi="Times New Roman" w:cs="Times New Roman"/>
        </w:rPr>
        <w:t>.</w:t>
      </w:r>
    </w:p>
    <w:p w:rsidR="008E7AAE" w:rsidRPr="00701601" w:rsidRDefault="008E7AAE" w:rsidP="00FD5BC6">
      <w:pPr>
        <w:spacing w:after="0"/>
        <w:rPr>
          <w:rFonts w:ascii="Times New Roman" w:hAnsi="Times New Roman" w:cs="Times New Roman"/>
        </w:rPr>
      </w:pPr>
    </w:p>
    <w:p w:rsidR="00E32E31" w:rsidRPr="00701601" w:rsidRDefault="00E32E31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  <w:b/>
          <w:u w:val="single"/>
        </w:rPr>
        <w:t>KIADÁSOK</w:t>
      </w:r>
    </w:p>
    <w:p w:rsidR="00E32E31" w:rsidRPr="00701601" w:rsidRDefault="00E32E31" w:rsidP="00FD5BC6">
      <w:pPr>
        <w:spacing w:after="0"/>
        <w:rPr>
          <w:rFonts w:ascii="Times New Roman" w:hAnsi="Times New Roman" w:cs="Times New Roman"/>
        </w:rPr>
      </w:pPr>
    </w:p>
    <w:p w:rsidR="00F50E07" w:rsidRPr="00701601" w:rsidRDefault="00E32E31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</w:t>
      </w:r>
      <w:r w:rsidRPr="00701601">
        <w:rPr>
          <w:rFonts w:ascii="Times New Roman" w:hAnsi="Times New Roman" w:cs="Times New Roman"/>
          <w:b/>
        </w:rPr>
        <w:t xml:space="preserve">személyi jellegű juttatások </w:t>
      </w:r>
      <w:r w:rsidR="00651990" w:rsidRPr="00701601">
        <w:rPr>
          <w:rFonts w:ascii="Times New Roman" w:hAnsi="Times New Roman" w:cs="Times New Roman"/>
        </w:rPr>
        <w:t xml:space="preserve">összege </w:t>
      </w:r>
      <w:r w:rsidR="00A7441E" w:rsidRPr="00701601">
        <w:rPr>
          <w:rFonts w:ascii="Times New Roman" w:hAnsi="Times New Roman" w:cs="Times New Roman"/>
          <w:b/>
        </w:rPr>
        <w:t>103.304</w:t>
      </w:r>
      <w:r w:rsidRPr="00701601">
        <w:rPr>
          <w:rFonts w:ascii="Times New Roman" w:hAnsi="Times New Roman" w:cs="Times New Roman"/>
          <w:b/>
        </w:rPr>
        <w:t xml:space="preserve"> e Ft</w:t>
      </w:r>
      <w:r w:rsidR="00BE7A7F" w:rsidRPr="00701601">
        <w:rPr>
          <w:rFonts w:ascii="Times New Roman" w:hAnsi="Times New Roman" w:cs="Times New Roman"/>
          <w:b/>
        </w:rPr>
        <w:t xml:space="preserve"> </w:t>
      </w:r>
      <w:r w:rsidR="00363D15" w:rsidRPr="00701601">
        <w:rPr>
          <w:rFonts w:ascii="Times New Roman" w:hAnsi="Times New Roman" w:cs="Times New Roman"/>
        </w:rPr>
        <w:t>volt az</w:t>
      </w:r>
      <w:r w:rsidR="00363D15" w:rsidRPr="00701601">
        <w:rPr>
          <w:rFonts w:ascii="Times New Roman" w:hAnsi="Times New Roman" w:cs="Times New Roman"/>
          <w:b/>
        </w:rPr>
        <w:t xml:space="preserve"> </w:t>
      </w:r>
      <w:r w:rsidRPr="00701601">
        <w:rPr>
          <w:rFonts w:ascii="Times New Roman" w:hAnsi="Times New Roman" w:cs="Times New Roman"/>
        </w:rPr>
        <w:t>I. félévben. Ez tartalmazza a béreket</w:t>
      </w:r>
      <w:r w:rsidR="00BE7A7F" w:rsidRPr="00701601">
        <w:rPr>
          <w:rFonts w:ascii="Times New Roman" w:hAnsi="Times New Roman" w:cs="Times New Roman"/>
        </w:rPr>
        <w:t xml:space="preserve">, a személyi jellegű kifizetéseket, egyéb munkavégzéshez kapcsolódó juttatásokat. </w:t>
      </w:r>
    </w:p>
    <w:p w:rsidR="00E32E31" w:rsidRPr="00701601" w:rsidRDefault="00A46E91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>A személyi jellegű kifizetések teljesítése</w:t>
      </w:r>
      <w:r w:rsidR="00BE7A7F" w:rsidRPr="00701601">
        <w:rPr>
          <w:rFonts w:ascii="Times New Roman" w:hAnsi="Times New Roman" w:cs="Times New Roman"/>
        </w:rPr>
        <w:t xml:space="preserve"> 4</w:t>
      </w:r>
      <w:r w:rsidR="00A7441E" w:rsidRPr="00701601">
        <w:rPr>
          <w:rFonts w:ascii="Times New Roman" w:hAnsi="Times New Roman" w:cs="Times New Roman"/>
        </w:rPr>
        <w:t>9</w:t>
      </w:r>
      <w:r w:rsidR="00BE7A7F" w:rsidRPr="00701601">
        <w:rPr>
          <w:rFonts w:ascii="Times New Roman" w:hAnsi="Times New Roman" w:cs="Times New Roman"/>
        </w:rPr>
        <w:t xml:space="preserve">%-os </w:t>
      </w:r>
      <w:r w:rsidRPr="00701601">
        <w:rPr>
          <w:rFonts w:ascii="Times New Roman" w:hAnsi="Times New Roman" w:cs="Times New Roman"/>
        </w:rPr>
        <w:t>az előirányzathoz viszonyítva</w:t>
      </w:r>
      <w:r w:rsidR="00363D15" w:rsidRPr="00701601">
        <w:rPr>
          <w:rFonts w:ascii="Times New Roman" w:hAnsi="Times New Roman" w:cs="Times New Roman"/>
        </w:rPr>
        <w:t>.</w:t>
      </w:r>
    </w:p>
    <w:p w:rsidR="00BE7A7F" w:rsidRPr="00701601" w:rsidRDefault="00BE7A7F" w:rsidP="00FD5BC6">
      <w:pPr>
        <w:spacing w:after="0"/>
        <w:rPr>
          <w:rFonts w:ascii="Times New Roman" w:hAnsi="Times New Roman" w:cs="Times New Roman"/>
        </w:rPr>
      </w:pPr>
    </w:p>
    <w:p w:rsidR="00BE7A7F" w:rsidRPr="00701601" w:rsidRDefault="00BE7A7F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</w:t>
      </w:r>
      <w:r w:rsidRPr="00701601">
        <w:rPr>
          <w:rFonts w:ascii="Times New Roman" w:hAnsi="Times New Roman" w:cs="Times New Roman"/>
          <w:b/>
        </w:rPr>
        <w:t xml:space="preserve">munkáltatót terhelő járulékok </w:t>
      </w:r>
      <w:r w:rsidRPr="00701601">
        <w:rPr>
          <w:rFonts w:ascii="Times New Roman" w:hAnsi="Times New Roman" w:cs="Times New Roman"/>
        </w:rPr>
        <w:t xml:space="preserve">összege </w:t>
      </w:r>
      <w:r w:rsidR="00A7441E" w:rsidRPr="00701601">
        <w:rPr>
          <w:rFonts w:ascii="Times New Roman" w:hAnsi="Times New Roman" w:cs="Times New Roman"/>
          <w:b/>
        </w:rPr>
        <w:t>25.469</w:t>
      </w:r>
      <w:r w:rsidRPr="00701601">
        <w:rPr>
          <w:rFonts w:ascii="Times New Roman" w:hAnsi="Times New Roman" w:cs="Times New Roman"/>
          <w:b/>
        </w:rPr>
        <w:t xml:space="preserve"> e Ft</w:t>
      </w:r>
      <w:r w:rsidR="00B26252" w:rsidRPr="00701601">
        <w:rPr>
          <w:rFonts w:ascii="Times New Roman" w:hAnsi="Times New Roman" w:cs="Times New Roman"/>
          <w:b/>
        </w:rPr>
        <w:t>.</w:t>
      </w:r>
    </w:p>
    <w:p w:rsidR="00BE7A7F" w:rsidRPr="00701601" w:rsidRDefault="00BE7A7F" w:rsidP="00FD5BC6">
      <w:pPr>
        <w:spacing w:after="0"/>
        <w:rPr>
          <w:rFonts w:ascii="Times New Roman" w:hAnsi="Times New Roman" w:cs="Times New Roman"/>
        </w:rPr>
      </w:pPr>
    </w:p>
    <w:p w:rsidR="00BE7A7F" w:rsidRPr="00701601" w:rsidRDefault="00BE7A7F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</w:t>
      </w:r>
      <w:r w:rsidRPr="00701601">
        <w:rPr>
          <w:rFonts w:ascii="Times New Roman" w:hAnsi="Times New Roman" w:cs="Times New Roman"/>
          <w:b/>
        </w:rPr>
        <w:t xml:space="preserve">dologi kiadások </w:t>
      </w:r>
      <w:r w:rsidRPr="00701601">
        <w:rPr>
          <w:rFonts w:ascii="Times New Roman" w:hAnsi="Times New Roman" w:cs="Times New Roman"/>
        </w:rPr>
        <w:t>összege</w:t>
      </w:r>
      <w:r w:rsidRPr="00701601">
        <w:rPr>
          <w:rFonts w:ascii="Times New Roman" w:hAnsi="Times New Roman" w:cs="Times New Roman"/>
          <w:b/>
        </w:rPr>
        <w:t xml:space="preserve"> </w:t>
      </w:r>
      <w:r w:rsidR="00404B95" w:rsidRPr="00701601">
        <w:rPr>
          <w:rFonts w:ascii="Times New Roman" w:hAnsi="Times New Roman" w:cs="Times New Roman"/>
          <w:b/>
        </w:rPr>
        <w:t>41.176</w:t>
      </w:r>
      <w:r w:rsidRPr="00701601">
        <w:rPr>
          <w:rFonts w:ascii="Times New Roman" w:hAnsi="Times New Roman" w:cs="Times New Roman"/>
          <w:b/>
        </w:rPr>
        <w:t xml:space="preserve"> e Ft</w:t>
      </w:r>
      <w:r w:rsidR="00E44787" w:rsidRPr="00701601">
        <w:rPr>
          <w:rFonts w:ascii="Times New Roman" w:hAnsi="Times New Roman" w:cs="Times New Roman"/>
          <w:b/>
        </w:rPr>
        <w:t xml:space="preserve">, </w:t>
      </w:r>
      <w:r w:rsidR="00E44787" w:rsidRPr="00701601">
        <w:rPr>
          <w:rFonts w:ascii="Times New Roman" w:hAnsi="Times New Roman" w:cs="Times New Roman"/>
        </w:rPr>
        <w:t xml:space="preserve">ami az előirányzat </w:t>
      </w:r>
      <w:r w:rsidR="00404B95" w:rsidRPr="00701601">
        <w:rPr>
          <w:rFonts w:ascii="Times New Roman" w:hAnsi="Times New Roman" w:cs="Times New Roman"/>
        </w:rPr>
        <w:t>36</w:t>
      </w:r>
      <w:r w:rsidR="00E44787" w:rsidRPr="00701601">
        <w:rPr>
          <w:rFonts w:ascii="Times New Roman" w:hAnsi="Times New Roman" w:cs="Times New Roman"/>
        </w:rPr>
        <w:t>%-</w:t>
      </w:r>
      <w:r w:rsidR="009D39C1" w:rsidRPr="00701601">
        <w:rPr>
          <w:rFonts w:ascii="Times New Roman" w:hAnsi="Times New Roman" w:cs="Times New Roman"/>
        </w:rPr>
        <w:t>os teljesítésnek felel meg</w:t>
      </w:r>
      <w:r w:rsidR="00E44787" w:rsidRPr="00701601">
        <w:rPr>
          <w:rFonts w:ascii="Times New Roman" w:hAnsi="Times New Roman" w:cs="Times New Roman"/>
        </w:rPr>
        <w:t>. Itt jelenik meg az igénybevett közüze</w:t>
      </w:r>
      <w:r w:rsidR="00A46E91" w:rsidRPr="00701601">
        <w:rPr>
          <w:rFonts w:ascii="Times New Roman" w:hAnsi="Times New Roman" w:cs="Times New Roman"/>
        </w:rPr>
        <w:t>mi, távközlési, karbantartási,</w:t>
      </w:r>
      <w:r w:rsidR="00E44787" w:rsidRPr="00701601">
        <w:rPr>
          <w:rFonts w:ascii="Times New Roman" w:hAnsi="Times New Roman" w:cs="Times New Roman"/>
        </w:rPr>
        <w:t xml:space="preserve"> egyéb üzemeltetési és fenntartási szolgáltatások, valamint a készletek (irodaszerek, nyomtatványok, számítástechnikai eszközök, szaklapok, egyéb készletek) beszerzései</w:t>
      </w:r>
      <w:r w:rsidR="007016EE" w:rsidRPr="00701601">
        <w:rPr>
          <w:rFonts w:ascii="Times New Roman" w:hAnsi="Times New Roman" w:cs="Times New Roman"/>
        </w:rPr>
        <w:t>, amelynek teljesítési összege alacsony az előirányzathoz képest</w:t>
      </w:r>
      <w:r w:rsidR="00E44787" w:rsidRPr="00701601">
        <w:rPr>
          <w:rFonts w:ascii="Times New Roman" w:hAnsi="Times New Roman" w:cs="Times New Roman"/>
        </w:rPr>
        <w:t>.</w:t>
      </w:r>
    </w:p>
    <w:p w:rsidR="00E44787" w:rsidRPr="00701601" w:rsidRDefault="00E44787" w:rsidP="00FD5BC6">
      <w:pPr>
        <w:spacing w:after="0"/>
        <w:rPr>
          <w:rFonts w:ascii="Times New Roman" w:hAnsi="Times New Roman" w:cs="Times New Roman"/>
        </w:rPr>
      </w:pPr>
    </w:p>
    <w:p w:rsidR="00236E44" w:rsidRPr="00701601" w:rsidRDefault="00E44787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Az </w:t>
      </w:r>
      <w:r w:rsidRPr="00701601">
        <w:rPr>
          <w:rFonts w:ascii="Times New Roman" w:hAnsi="Times New Roman" w:cs="Times New Roman"/>
          <w:b/>
        </w:rPr>
        <w:t xml:space="preserve">egyéb működési kiadások </w:t>
      </w:r>
      <w:r w:rsidR="007016EE" w:rsidRPr="00701601">
        <w:rPr>
          <w:rFonts w:ascii="Times New Roman" w:hAnsi="Times New Roman" w:cs="Times New Roman"/>
          <w:b/>
        </w:rPr>
        <w:t>39.432</w:t>
      </w:r>
      <w:r w:rsidRPr="00701601">
        <w:rPr>
          <w:rFonts w:ascii="Times New Roman" w:hAnsi="Times New Roman" w:cs="Times New Roman"/>
          <w:b/>
        </w:rPr>
        <w:t xml:space="preserve"> e Ft </w:t>
      </w:r>
      <w:r w:rsidR="00363D15" w:rsidRPr="00701601">
        <w:rPr>
          <w:rFonts w:ascii="Times New Roman" w:hAnsi="Times New Roman" w:cs="Times New Roman"/>
        </w:rPr>
        <w:t>összegben teljesültek az</w:t>
      </w:r>
      <w:r w:rsidR="00363D15" w:rsidRPr="00701601">
        <w:rPr>
          <w:rFonts w:ascii="Times New Roman" w:hAnsi="Times New Roman" w:cs="Times New Roman"/>
          <w:b/>
        </w:rPr>
        <w:t xml:space="preserve"> </w:t>
      </w:r>
      <w:r w:rsidRPr="00701601">
        <w:rPr>
          <w:rFonts w:ascii="Times New Roman" w:hAnsi="Times New Roman" w:cs="Times New Roman"/>
        </w:rPr>
        <w:t>I. fél</w:t>
      </w:r>
      <w:r w:rsidR="00651990" w:rsidRPr="00701601">
        <w:rPr>
          <w:rFonts w:ascii="Times New Roman" w:hAnsi="Times New Roman" w:cs="Times New Roman"/>
        </w:rPr>
        <w:t>év</w:t>
      </w:r>
      <w:r w:rsidR="00363D15" w:rsidRPr="00701601">
        <w:rPr>
          <w:rFonts w:ascii="Times New Roman" w:hAnsi="Times New Roman" w:cs="Times New Roman"/>
        </w:rPr>
        <w:t xml:space="preserve"> során,</w:t>
      </w:r>
      <w:r w:rsidR="00651990" w:rsidRPr="00701601">
        <w:rPr>
          <w:rFonts w:ascii="Times New Roman" w:hAnsi="Times New Roman" w:cs="Times New Roman"/>
        </w:rPr>
        <w:t xml:space="preserve"> ami az előirányzathoz viszonyítva 4</w:t>
      </w:r>
      <w:r w:rsidR="007016EE" w:rsidRPr="00701601">
        <w:rPr>
          <w:rFonts w:ascii="Times New Roman" w:hAnsi="Times New Roman" w:cs="Times New Roman"/>
        </w:rPr>
        <w:t>8</w:t>
      </w:r>
      <w:r w:rsidR="00651990" w:rsidRPr="00701601">
        <w:rPr>
          <w:rFonts w:ascii="Times New Roman" w:hAnsi="Times New Roman" w:cs="Times New Roman"/>
        </w:rPr>
        <w:t>%-os teljesítést jelent</w:t>
      </w:r>
      <w:r w:rsidRPr="00701601">
        <w:rPr>
          <w:rFonts w:ascii="Times New Roman" w:hAnsi="Times New Roman" w:cs="Times New Roman"/>
        </w:rPr>
        <w:t>. Itt kerülnek kimutatásra</w:t>
      </w:r>
      <w:r w:rsidR="009D39C1" w:rsidRPr="00701601">
        <w:rPr>
          <w:rFonts w:ascii="Times New Roman" w:hAnsi="Times New Roman" w:cs="Times New Roman"/>
        </w:rPr>
        <w:t xml:space="preserve"> azok a</w:t>
      </w:r>
      <w:r w:rsidRPr="00701601">
        <w:rPr>
          <w:rFonts w:ascii="Times New Roman" w:hAnsi="Times New Roman" w:cs="Times New Roman"/>
        </w:rPr>
        <w:t xml:space="preserve"> társadalom és szociálpolitikai juttatások és támogatások, </w:t>
      </w:r>
      <w:r w:rsidR="009D39C1" w:rsidRPr="00701601">
        <w:rPr>
          <w:rFonts w:ascii="Times New Roman" w:hAnsi="Times New Roman" w:cs="Times New Roman"/>
        </w:rPr>
        <w:t xml:space="preserve">melyek a szociális igazgatás területén a jegyző hatáskörébe tartoznak, </w:t>
      </w:r>
      <w:r w:rsidR="001248B2" w:rsidRPr="00701601">
        <w:rPr>
          <w:rFonts w:ascii="Times New Roman" w:hAnsi="Times New Roman" w:cs="Times New Roman"/>
        </w:rPr>
        <w:t>mint az aktív korúak ellátása,</w:t>
      </w:r>
      <w:r w:rsidRPr="00701601">
        <w:rPr>
          <w:rFonts w:ascii="Times New Roman" w:hAnsi="Times New Roman" w:cs="Times New Roman"/>
        </w:rPr>
        <w:t xml:space="preserve"> gyermekvédelmi támogatás, átmeneti segély, </w:t>
      </w:r>
      <w:r w:rsidR="001248B2" w:rsidRPr="00701601">
        <w:rPr>
          <w:rFonts w:ascii="Times New Roman" w:hAnsi="Times New Roman" w:cs="Times New Roman"/>
        </w:rPr>
        <w:t xml:space="preserve">méltányossági </w:t>
      </w:r>
      <w:proofErr w:type="spellStart"/>
      <w:r w:rsidRPr="00701601">
        <w:rPr>
          <w:rFonts w:ascii="Times New Roman" w:hAnsi="Times New Roman" w:cs="Times New Roman"/>
        </w:rPr>
        <w:t>közgyógy</w:t>
      </w:r>
      <w:proofErr w:type="spellEnd"/>
      <w:r w:rsidRPr="00701601">
        <w:rPr>
          <w:rFonts w:ascii="Times New Roman" w:hAnsi="Times New Roman" w:cs="Times New Roman"/>
        </w:rPr>
        <w:t xml:space="preserve"> ellátás,</w:t>
      </w:r>
      <w:r w:rsidR="001248B2" w:rsidRPr="00701601">
        <w:rPr>
          <w:rFonts w:ascii="Times New Roman" w:hAnsi="Times New Roman" w:cs="Times New Roman"/>
        </w:rPr>
        <w:t xml:space="preserve"> stb.</w:t>
      </w:r>
    </w:p>
    <w:p w:rsidR="00C478D8" w:rsidRPr="00701601" w:rsidRDefault="00C478D8" w:rsidP="00FD5BC6">
      <w:pPr>
        <w:spacing w:after="0"/>
        <w:rPr>
          <w:rFonts w:ascii="Times New Roman" w:hAnsi="Times New Roman" w:cs="Times New Roman"/>
        </w:rPr>
      </w:pPr>
    </w:p>
    <w:p w:rsidR="00C478D8" w:rsidRPr="00701601" w:rsidRDefault="00236E44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</w:t>
      </w:r>
      <w:r w:rsidRPr="00701601">
        <w:rPr>
          <w:rFonts w:ascii="Times New Roman" w:hAnsi="Times New Roman" w:cs="Times New Roman"/>
          <w:b/>
        </w:rPr>
        <w:t xml:space="preserve">függő, átfutó kiadások </w:t>
      </w:r>
      <w:r w:rsidRPr="00701601">
        <w:rPr>
          <w:rFonts w:ascii="Times New Roman" w:hAnsi="Times New Roman" w:cs="Times New Roman"/>
        </w:rPr>
        <w:t>összege</w:t>
      </w:r>
      <w:r w:rsidRPr="00701601">
        <w:rPr>
          <w:rFonts w:ascii="Times New Roman" w:hAnsi="Times New Roman" w:cs="Times New Roman"/>
          <w:b/>
        </w:rPr>
        <w:t xml:space="preserve"> </w:t>
      </w:r>
      <w:r w:rsidR="00C478D8" w:rsidRPr="00701601">
        <w:rPr>
          <w:rFonts w:ascii="Times New Roman" w:hAnsi="Times New Roman" w:cs="Times New Roman"/>
          <w:b/>
        </w:rPr>
        <w:t>-3.150</w:t>
      </w:r>
      <w:r w:rsidRPr="00701601">
        <w:rPr>
          <w:rFonts w:ascii="Times New Roman" w:hAnsi="Times New Roman" w:cs="Times New Roman"/>
          <w:b/>
        </w:rPr>
        <w:t xml:space="preserve"> e </w:t>
      </w:r>
      <w:proofErr w:type="gramStart"/>
      <w:r w:rsidRPr="00701601">
        <w:rPr>
          <w:rFonts w:ascii="Times New Roman" w:hAnsi="Times New Roman" w:cs="Times New Roman"/>
          <w:b/>
        </w:rPr>
        <w:t>Ft</w:t>
      </w:r>
      <w:r w:rsidRPr="00701601">
        <w:rPr>
          <w:rFonts w:ascii="Times New Roman" w:hAnsi="Times New Roman" w:cs="Times New Roman"/>
        </w:rPr>
        <w:t xml:space="preserve"> </w:t>
      </w:r>
      <w:r w:rsidR="001248B2" w:rsidRPr="00701601">
        <w:rPr>
          <w:rFonts w:ascii="Times New Roman" w:hAnsi="Times New Roman" w:cs="Times New Roman"/>
        </w:rPr>
        <w:t>.</w:t>
      </w:r>
      <w:proofErr w:type="gramEnd"/>
    </w:p>
    <w:p w:rsidR="00236E44" w:rsidRPr="00701601" w:rsidRDefault="00236E44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Polgármesteri Hivatal kiadásainak összege </w:t>
      </w:r>
      <w:r w:rsidR="00C478D8" w:rsidRPr="00701601">
        <w:rPr>
          <w:rFonts w:ascii="Times New Roman" w:hAnsi="Times New Roman" w:cs="Times New Roman"/>
          <w:b/>
        </w:rPr>
        <w:t>206.231</w:t>
      </w:r>
      <w:r w:rsidRPr="00701601">
        <w:rPr>
          <w:rFonts w:ascii="Times New Roman" w:hAnsi="Times New Roman" w:cs="Times New Roman"/>
          <w:b/>
        </w:rPr>
        <w:t xml:space="preserve"> e Ft</w:t>
      </w:r>
      <w:r w:rsidRPr="00701601">
        <w:rPr>
          <w:rFonts w:ascii="Times New Roman" w:hAnsi="Times New Roman" w:cs="Times New Roman"/>
        </w:rPr>
        <w:t>, amely a módosított előirányzat 4</w:t>
      </w:r>
      <w:r w:rsidR="00C478D8" w:rsidRPr="00701601">
        <w:rPr>
          <w:rFonts w:ascii="Times New Roman" w:hAnsi="Times New Roman" w:cs="Times New Roman"/>
        </w:rPr>
        <w:t>6</w:t>
      </w:r>
      <w:r w:rsidRPr="00701601">
        <w:rPr>
          <w:rFonts w:ascii="Times New Roman" w:hAnsi="Times New Roman" w:cs="Times New Roman"/>
        </w:rPr>
        <w:t>%-</w:t>
      </w:r>
      <w:proofErr w:type="gramStart"/>
      <w:r w:rsidRPr="00701601">
        <w:rPr>
          <w:rFonts w:ascii="Times New Roman" w:hAnsi="Times New Roman" w:cs="Times New Roman"/>
        </w:rPr>
        <w:t>a.</w:t>
      </w:r>
      <w:proofErr w:type="gramEnd"/>
    </w:p>
    <w:p w:rsidR="00E44787" w:rsidRPr="00701601" w:rsidRDefault="00236E44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kiadások szakfeladatok szerinti megoszlását </w:t>
      </w:r>
      <w:r w:rsidR="00930FDD" w:rsidRPr="00701601">
        <w:rPr>
          <w:rFonts w:ascii="Times New Roman" w:hAnsi="Times New Roman" w:cs="Times New Roman"/>
        </w:rPr>
        <w:t>kötelező</w:t>
      </w:r>
      <w:r w:rsidR="00C478D8" w:rsidRPr="00701601">
        <w:rPr>
          <w:rFonts w:ascii="Times New Roman" w:hAnsi="Times New Roman" w:cs="Times New Roman"/>
        </w:rPr>
        <w:t xml:space="preserve"> és államigazgatási feladatonként </w:t>
      </w:r>
      <w:r w:rsidRPr="00701601">
        <w:rPr>
          <w:rFonts w:ascii="Times New Roman" w:hAnsi="Times New Roman" w:cs="Times New Roman"/>
        </w:rPr>
        <w:t xml:space="preserve">a </w:t>
      </w:r>
      <w:r w:rsidR="00EA2A31" w:rsidRPr="00701601">
        <w:rPr>
          <w:rFonts w:ascii="Times New Roman" w:hAnsi="Times New Roman" w:cs="Times New Roman"/>
        </w:rPr>
        <w:t>8</w:t>
      </w:r>
      <w:r w:rsidRPr="00701601">
        <w:rPr>
          <w:rFonts w:ascii="Times New Roman" w:hAnsi="Times New Roman" w:cs="Times New Roman"/>
        </w:rPr>
        <w:t>.</w:t>
      </w:r>
      <w:r w:rsidR="00EA2A31" w:rsidRPr="00701601">
        <w:rPr>
          <w:rFonts w:ascii="Times New Roman" w:hAnsi="Times New Roman" w:cs="Times New Roman"/>
        </w:rPr>
        <w:t>1.-8.3.</w:t>
      </w:r>
      <w:r w:rsidRPr="00701601">
        <w:rPr>
          <w:rFonts w:ascii="Times New Roman" w:hAnsi="Times New Roman" w:cs="Times New Roman"/>
        </w:rPr>
        <w:t xml:space="preserve"> számú melléklet</w:t>
      </w:r>
      <w:r w:rsidR="00F50E07" w:rsidRPr="00701601">
        <w:rPr>
          <w:rFonts w:ascii="Times New Roman" w:hAnsi="Times New Roman" w:cs="Times New Roman"/>
        </w:rPr>
        <w:t>ek tartalmazzák</w:t>
      </w:r>
      <w:r w:rsidRPr="00701601">
        <w:rPr>
          <w:rFonts w:ascii="Times New Roman" w:hAnsi="Times New Roman" w:cs="Times New Roman"/>
        </w:rPr>
        <w:t>.</w:t>
      </w:r>
    </w:p>
    <w:p w:rsidR="00AA11E4" w:rsidRDefault="001248B2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 xml:space="preserve">A Polgármesteri </w:t>
      </w:r>
      <w:proofErr w:type="gramStart"/>
      <w:r w:rsidRPr="00701601">
        <w:rPr>
          <w:rFonts w:ascii="Times New Roman" w:hAnsi="Times New Roman" w:cs="Times New Roman"/>
        </w:rPr>
        <w:t>Hivatal nyitó</w:t>
      </w:r>
      <w:proofErr w:type="gramEnd"/>
      <w:r w:rsidRPr="00701601">
        <w:rPr>
          <w:rFonts w:ascii="Times New Roman" w:hAnsi="Times New Roman" w:cs="Times New Roman"/>
        </w:rPr>
        <w:t xml:space="preserve"> pénzkészlete 341 e Ft, míg a záró pénzkészlet</w:t>
      </w:r>
      <w:r w:rsidR="00701601" w:rsidRPr="00701601">
        <w:rPr>
          <w:rFonts w:ascii="Times New Roman" w:hAnsi="Times New Roman" w:cs="Times New Roman"/>
        </w:rPr>
        <w:t>e 293 e Ft volt az I. félévben.</w:t>
      </w:r>
    </w:p>
    <w:p w:rsidR="00701601" w:rsidRDefault="00701601" w:rsidP="00FD5BC6">
      <w:pPr>
        <w:spacing w:after="0"/>
        <w:rPr>
          <w:rFonts w:ascii="Times New Roman" w:hAnsi="Times New Roman" w:cs="Times New Roman"/>
        </w:rPr>
      </w:pPr>
    </w:p>
    <w:p w:rsidR="00701601" w:rsidRPr="00701601" w:rsidRDefault="00701601" w:rsidP="00FD5BC6">
      <w:pPr>
        <w:spacing w:after="0"/>
        <w:rPr>
          <w:rFonts w:ascii="Times New Roman" w:hAnsi="Times New Roman" w:cs="Times New Roman"/>
        </w:rPr>
      </w:pPr>
    </w:p>
    <w:p w:rsidR="00236E44" w:rsidRPr="00701601" w:rsidRDefault="00236E44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>Veresegyház, 201</w:t>
      </w:r>
      <w:r w:rsidR="00EA2A31" w:rsidRPr="00701601">
        <w:rPr>
          <w:rFonts w:ascii="Times New Roman" w:hAnsi="Times New Roman" w:cs="Times New Roman"/>
        </w:rPr>
        <w:t>3</w:t>
      </w:r>
      <w:r w:rsidRPr="00701601">
        <w:rPr>
          <w:rFonts w:ascii="Times New Roman" w:hAnsi="Times New Roman" w:cs="Times New Roman"/>
        </w:rPr>
        <w:t xml:space="preserve">. </w:t>
      </w:r>
      <w:r w:rsidR="00EA2A31" w:rsidRPr="00701601">
        <w:rPr>
          <w:rFonts w:ascii="Times New Roman" w:hAnsi="Times New Roman" w:cs="Times New Roman"/>
        </w:rPr>
        <w:t>szeptember 03</w:t>
      </w:r>
      <w:r w:rsidR="009D39C1" w:rsidRPr="00701601">
        <w:rPr>
          <w:rFonts w:ascii="Times New Roman" w:hAnsi="Times New Roman" w:cs="Times New Roman"/>
        </w:rPr>
        <w:t>.</w:t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</w:p>
    <w:p w:rsidR="00236E44" w:rsidRPr="00701601" w:rsidRDefault="00236E44" w:rsidP="00FD5BC6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  <w:t>Jáger Ágnes</w:t>
      </w:r>
    </w:p>
    <w:p w:rsidR="00D50116" w:rsidRPr="00701601" w:rsidRDefault="00236E44" w:rsidP="00651990">
      <w:pPr>
        <w:spacing w:after="0"/>
        <w:rPr>
          <w:rFonts w:ascii="Times New Roman" w:hAnsi="Times New Roman" w:cs="Times New Roman"/>
        </w:rPr>
      </w:pP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Pr="00701601">
        <w:rPr>
          <w:rFonts w:ascii="Times New Roman" w:hAnsi="Times New Roman" w:cs="Times New Roman"/>
        </w:rPr>
        <w:tab/>
      </w:r>
      <w:r w:rsidR="00701601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proofErr w:type="gramStart"/>
      <w:r w:rsidRPr="00701601">
        <w:rPr>
          <w:rFonts w:ascii="Times New Roman" w:hAnsi="Times New Roman" w:cs="Times New Roman"/>
        </w:rPr>
        <w:t>pénzügyi</w:t>
      </w:r>
      <w:proofErr w:type="gramEnd"/>
      <w:r w:rsidRPr="00701601">
        <w:rPr>
          <w:rFonts w:ascii="Times New Roman" w:hAnsi="Times New Roman" w:cs="Times New Roman"/>
        </w:rPr>
        <w:t xml:space="preserve"> osztályvezető</w:t>
      </w:r>
    </w:p>
    <w:sectPr w:rsidR="00D50116" w:rsidRPr="00701601" w:rsidSect="00701601">
      <w:pgSz w:w="11906" w:h="16838"/>
      <w:pgMar w:top="1418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A6" w:rsidRDefault="00A646A6" w:rsidP="00842F93">
      <w:pPr>
        <w:spacing w:after="0"/>
      </w:pPr>
      <w:r>
        <w:separator/>
      </w:r>
    </w:p>
  </w:endnote>
  <w:endnote w:type="continuationSeparator" w:id="0">
    <w:p w:rsidR="00A646A6" w:rsidRDefault="00A646A6" w:rsidP="00842F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A6" w:rsidRDefault="00A646A6" w:rsidP="00842F93">
      <w:pPr>
        <w:spacing w:after="0"/>
      </w:pPr>
      <w:r>
        <w:separator/>
      </w:r>
    </w:p>
  </w:footnote>
  <w:footnote w:type="continuationSeparator" w:id="0">
    <w:p w:rsidR="00A646A6" w:rsidRDefault="00A646A6" w:rsidP="00842F9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16"/>
    <w:rsid w:val="00011AE1"/>
    <w:rsid w:val="000578CB"/>
    <w:rsid w:val="000A71D6"/>
    <w:rsid w:val="001248B2"/>
    <w:rsid w:val="00193845"/>
    <w:rsid w:val="001B04D0"/>
    <w:rsid w:val="00236E44"/>
    <w:rsid w:val="002D621E"/>
    <w:rsid w:val="002E6A13"/>
    <w:rsid w:val="00363D15"/>
    <w:rsid w:val="003717D0"/>
    <w:rsid w:val="00404B95"/>
    <w:rsid w:val="004E7779"/>
    <w:rsid w:val="00633C59"/>
    <w:rsid w:val="00651990"/>
    <w:rsid w:val="0065244B"/>
    <w:rsid w:val="00701601"/>
    <w:rsid w:val="007016EE"/>
    <w:rsid w:val="00703CFC"/>
    <w:rsid w:val="00775550"/>
    <w:rsid w:val="00791236"/>
    <w:rsid w:val="00842F93"/>
    <w:rsid w:val="008A16E0"/>
    <w:rsid w:val="008A23D0"/>
    <w:rsid w:val="008E7AAE"/>
    <w:rsid w:val="00930FDD"/>
    <w:rsid w:val="00966A95"/>
    <w:rsid w:val="009D39C1"/>
    <w:rsid w:val="00A04652"/>
    <w:rsid w:val="00A46E91"/>
    <w:rsid w:val="00A646A6"/>
    <w:rsid w:val="00A7441E"/>
    <w:rsid w:val="00A81AB6"/>
    <w:rsid w:val="00AA11E4"/>
    <w:rsid w:val="00B0696D"/>
    <w:rsid w:val="00B13F8E"/>
    <w:rsid w:val="00B21929"/>
    <w:rsid w:val="00B26252"/>
    <w:rsid w:val="00BE7A7F"/>
    <w:rsid w:val="00C478D8"/>
    <w:rsid w:val="00C84BFB"/>
    <w:rsid w:val="00CA09FC"/>
    <w:rsid w:val="00CC640A"/>
    <w:rsid w:val="00D50116"/>
    <w:rsid w:val="00D6371A"/>
    <w:rsid w:val="00DE3587"/>
    <w:rsid w:val="00E32E31"/>
    <w:rsid w:val="00E44787"/>
    <w:rsid w:val="00EA2A31"/>
    <w:rsid w:val="00F50E07"/>
    <w:rsid w:val="00FD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42F93"/>
  </w:style>
  <w:style w:type="paragraph" w:styleId="llb">
    <w:name w:val="footer"/>
    <w:basedOn w:val="Norml"/>
    <w:link w:val="llbChar"/>
    <w:uiPriority w:val="99"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42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42F93"/>
  </w:style>
  <w:style w:type="paragraph" w:styleId="llb">
    <w:name w:val="footer"/>
    <w:basedOn w:val="Norml"/>
    <w:link w:val="llbChar"/>
    <w:uiPriority w:val="99"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4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F59D9-A034-4807-A34C-B4FCC4D6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Veresegyház Polgármesteri Hivatal</dc:creator>
  <cp:lastModifiedBy>Jáger Ágnes</cp:lastModifiedBy>
  <cp:revision>2</cp:revision>
  <dcterms:created xsi:type="dcterms:W3CDTF">2013-09-03T14:13:00Z</dcterms:created>
  <dcterms:modified xsi:type="dcterms:W3CDTF">2013-09-03T14:13:00Z</dcterms:modified>
</cp:coreProperties>
</file>